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1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"/>
        <w:gridCol w:w="3176"/>
        <w:gridCol w:w="1384"/>
        <w:gridCol w:w="936"/>
        <w:gridCol w:w="1160"/>
        <w:gridCol w:w="1303"/>
        <w:gridCol w:w="1280"/>
        <w:gridCol w:w="1593"/>
        <w:gridCol w:w="1049"/>
        <w:gridCol w:w="1160"/>
        <w:gridCol w:w="1040"/>
        <w:gridCol w:w="813"/>
      </w:tblGrid>
      <w:tr w:rsidR="00CF5385" w:rsidRPr="005E4AA5" w14:paraId="11FE78A0" w14:textId="77777777" w:rsidTr="005A1C2F">
        <w:trPr>
          <w:trHeight w:val="1365"/>
        </w:trPr>
        <w:tc>
          <w:tcPr>
            <w:tcW w:w="1531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A3AE95" w14:textId="513004D2" w:rsidR="00CF5385" w:rsidRDefault="00CF5385" w:rsidP="005A1C2F">
            <w:pPr>
              <w:jc w:val="center"/>
            </w:pPr>
            <w:r w:rsidRPr="00474E08">
              <w:t xml:space="preserve">Załącznik nr 3. Plan studiów dla cyklu kształcenia </w:t>
            </w:r>
            <w:r w:rsidR="00577D48">
              <w:t>202</w:t>
            </w:r>
            <w:r w:rsidR="00D73596">
              <w:t>2</w:t>
            </w:r>
            <w:r w:rsidR="00577D48">
              <w:t>-202</w:t>
            </w:r>
            <w:r w:rsidR="00D73596">
              <w:t>5</w:t>
            </w:r>
            <w:r w:rsidR="00577D48">
              <w:t xml:space="preserve"> </w:t>
            </w:r>
            <w:r w:rsidRPr="00474E08">
              <w:t>do realizacji od roku akademickiego 20</w:t>
            </w:r>
            <w:r w:rsidR="007A12CB">
              <w:t>2</w:t>
            </w:r>
            <w:r w:rsidR="00D73596">
              <w:t>2</w:t>
            </w:r>
            <w:r w:rsidRPr="00474E08">
              <w:t>/202</w:t>
            </w:r>
            <w:r w:rsidR="00D73596">
              <w:t>3</w:t>
            </w:r>
          </w:p>
          <w:p w14:paraId="6F6D617E" w14:textId="77777777" w:rsidR="00CF5385" w:rsidRPr="00474E08" w:rsidRDefault="00CF5385" w:rsidP="005A1C2F">
            <w:pPr>
              <w:jc w:val="center"/>
            </w:pPr>
          </w:p>
          <w:p w14:paraId="52421708" w14:textId="77777777" w:rsidR="00CF5385" w:rsidRPr="00474E08" w:rsidRDefault="00CF5385" w:rsidP="005A1C2F">
            <w:pPr>
              <w:jc w:val="center"/>
              <w:rPr>
                <w:sz w:val="20"/>
                <w:szCs w:val="20"/>
              </w:rPr>
            </w:pPr>
            <w:r w:rsidRPr="00474E08">
              <w:rPr>
                <w:sz w:val="22"/>
                <w:szCs w:val="22"/>
              </w:rPr>
              <w:t xml:space="preserve">Kierunek studiów </w:t>
            </w:r>
            <w:r w:rsidRPr="00474E08">
              <w:rPr>
                <w:b/>
                <w:bCs/>
                <w:sz w:val="22"/>
                <w:szCs w:val="22"/>
              </w:rPr>
              <w:t xml:space="preserve">biotechnologia medyczna, studia </w:t>
            </w:r>
            <w:proofErr w:type="gramStart"/>
            <w:r w:rsidRPr="00474E08">
              <w:rPr>
                <w:b/>
                <w:bCs/>
                <w:sz w:val="22"/>
                <w:szCs w:val="22"/>
              </w:rPr>
              <w:t>stacjonarne,</w:t>
            </w:r>
            <w:proofErr w:type="gramEnd"/>
            <w:r w:rsidRPr="00474E08">
              <w:rPr>
                <w:b/>
                <w:bCs/>
                <w:sz w:val="22"/>
                <w:szCs w:val="22"/>
              </w:rPr>
              <w:t xml:space="preserve"> I stopnia</w:t>
            </w:r>
          </w:p>
          <w:p w14:paraId="4C7A7C46" w14:textId="77777777" w:rsidR="00CF5385" w:rsidRPr="00474E08" w:rsidRDefault="00CF5385" w:rsidP="005A1C2F">
            <w:pPr>
              <w:jc w:val="center"/>
              <w:rPr>
                <w:sz w:val="20"/>
                <w:szCs w:val="20"/>
              </w:rPr>
            </w:pPr>
            <w:r w:rsidRPr="00474E08">
              <w:rPr>
                <w:sz w:val="22"/>
                <w:szCs w:val="22"/>
              </w:rPr>
              <w:t>Rok studiów</w:t>
            </w:r>
            <w:r w:rsidRPr="00474E08">
              <w:rPr>
                <w:b/>
                <w:bCs/>
                <w:sz w:val="22"/>
                <w:szCs w:val="22"/>
              </w:rPr>
              <w:t xml:space="preserve"> I</w:t>
            </w:r>
          </w:p>
        </w:tc>
      </w:tr>
      <w:tr w:rsidR="00CF5385" w:rsidRPr="005E4AA5" w14:paraId="395C15A8" w14:textId="77777777" w:rsidTr="005A1C2F">
        <w:trPr>
          <w:trHeight w:val="300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A665AE1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560" w:type="dxa"/>
            <w:gridSpan w:val="2"/>
            <w:vMerge w:val="restart"/>
            <w:tcBorders>
              <w:top w:val="single" w:sz="4" w:space="0" w:color="auto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3B951E3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Przedmiot (grupa przedmiotów)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7875DB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0F23E14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Rodzaj zajęć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E85E41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4AA5">
              <w:rPr>
                <w:rFonts w:ascii="Calibri" w:hAnsi="Calibri" w:cs="Calibri"/>
                <w:sz w:val="18"/>
                <w:szCs w:val="18"/>
              </w:rPr>
              <w:t>Ogółem liczba godzin (4+5+6+7)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18C1FE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4AA5">
              <w:rPr>
                <w:rFonts w:ascii="Calibri" w:hAnsi="Calibri" w:cs="Calibri"/>
                <w:sz w:val="18"/>
                <w:szCs w:val="18"/>
              </w:rPr>
              <w:t>Forma zakończenia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7B0706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66D5F670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CF5385" w:rsidRPr="005E4AA5" w14:paraId="5BF37839" w14:textId="77777777" w:rsidTr="005A1C2F">
        <w:trPr>
          <w:trHeight w:val="855"/>
        </w:trPr>
        <w:tc>
          <w:tcPr>
            <w:tcW w:w="419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1CB7A83F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560" w:type="dxa"/>
            <w:gridSpan w:val="2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4CBE470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6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3AB80F6B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42344BF8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Wykłady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B53499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Seminaria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53B70FC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Ćwiczenia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046A5DE0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zajęcia praktyczne</w:t>
            </w:r>
          </w:p>
        </w:tc>
        <w:tc>
          <w:tcPr>
            <w:tcW w:w="1049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7FA00442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38D0466C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292A6D2F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13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5BAB76A5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</w:tr>
      <w:tr w:rsidR="00CF5385" w:rsidRPr="005E4AA5" w14:paraId="44667AC4" w14:textId="77777777" w:rsidTr="005A1C2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000000" w:fill="DDD9C4"/>
            <w:vAlign w:val="center"/>
          </w:tcPr>
          <w:p w14:paraId="26580C35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1AD91D81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164DA5F2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3BE404B7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3595A51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48EC320F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28495233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1FE345D2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CFA5437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5A7DB465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noWrap/>
            <w:vAlign w:val="center"/>
          </w:tcPr>
          <w:p w14:paraId="237E6E9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CF5385" w:rsidRPr="005E4AA5" w14:paraId="4838B8AE" w14:textId="77777777" w:rsidTr="00A410FF">
        <w:trPr>
          <w:trHeight w:val="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831A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bookmarkStart w:id="0" w:name="_Hlk67941353"/>
            <w:r w:rsidRPr="005E4AA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324461" w14:textId="77777777" w:rsidR="00CF5385" w:rsidRPr="00E155B6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Szkolenie BHP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675FF1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7C85552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B7E1291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E9B0E1A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D78FBF2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566608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39237A5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B6D808C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2E938E7" w14:textId="450CA688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</w:tr>
      <w:tr w:rsidR="00CF5385" w:rsidRPr="005E4AA5" w14:paraId="51C386C8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1BEFC" w14:textId="115D880D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AD896E0" w14:textId="77777777" w:rsidR="00CF5385" w:rsidRPr="00E155B6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Biologia komórki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220D43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07AD8D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3DE72A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7E21FE7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8EEBE94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0A120F8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1EB819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2D86BBA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3A9BCF9" w14:textId="4C3909A1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</w:tr>
      <w:tr w:rsidR="00CF5385" w:rsidRPr="005E4AA5" w14:paraId="12C23A19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676E7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9DC6A5C" w14:textId="15C1CB36" w:rsidR="00CF5385" w:rsidRPr="00E155B6" w:rsidRDefault="00D87B64" w:rsidP="005A1C2F">
            <w:pPr>
              <w:jc w:val="center"/>
              <w:rPr>
                <w:rFonts w:ascii="Calibri" w:hAnsi="Calibri" w:cs="Calibri"/>
              </w:rPr>
            </w:pPr>
            <w:r w:rsidRPr="001B5E7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Ekonomia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7E94195" w14:textId="05CCD668" w:rsidR="00CF5385" w:rsidRPr="005E4AA5" w:rsidRDefault="00FD206D" w:rsidP="005A1C2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A85DC20" w14:textId="370DECD6" w:rsidR="00CF5385" w:rsidRPr="005E4AA5" w:rsidRDefault="00D87B64" w:rsidP="005A1C2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5AA027" w14:textId="2C43AB2E" w:rsidR="00CF5385" w:rsidRPr="005E4AA5" w:rsidRDefault="00D87B64" w:rsidP="005A1C2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BBEBA8F" w14:textId="3B0ACA98" w:rsidR="00CF5385" w:rsidRPr="005E4AA5" w:rsidRDefault="00D87B64" w:rsidP="005A1C2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F07B0E1" w14:textId="280AFC9E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51972AA" w14:textId="4889F33E" w:rsidR="00CF5385" w:rsidRPr="005E4AA5" w:rsidRDefault="00D87B64" w:rsidP="005A1C2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50D62C" w14:textId="6F45740D" w:rsidR="00CF5385" w:rsidRPr="005E4AA5" w:rsidRDefault="00D87B64" w:rsidP="005A1C2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4353DD6" w14:textId="33A588DE" w:rsidR="00CF5385" w:rsidRPr="00202825" w:rsidRDefault="00187C6A" w:rsidP="005A1C2F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9920B25" w14:textId="739B67C8" w:rsidR="00CF5385" w:rsidRPr="00202825" w:rsidRDefault="00CF5385" w:rsidP="005A1C2F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CF5385" w:rsidRPr="005E4AA5" w14:paraId="44A653DF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B98A4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95B90F6" w14:textId="77777777" w:rsidR="00CF5385" w:rsidRPr="00E155B6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Anatomia i fizjologia człowieka z elementami ergonomii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8D50ED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0A780B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502875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0EBC52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95B5F1A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15C71B7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2834A55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1C751FB" w14:textId="77777777" w:rsidR="00CF5385" w:rsidRPr="0020282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6A0DF60" w14:textId="1E621E97" w:rsidR="00CF5385" w:rsidRPr="00202825" w:rsidRDefault="00CF5385" w:rsidP="005A1C2F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bookmarkEnd w:id="0"/>
      <w:tr w:rsidR="00CF5385" w:rsidRPr="005E4AA5" w14:paraId="592EAD3B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C5E5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5ECF325" w14:textId="77777777" w:rsidR="00CF5385" w:rsidRPr="00E155B6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Biologia zwierząt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38B8B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1134270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AE88320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4FB448F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681F06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1F059B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AE811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D9B57BA" w14:textId="77777777" w:rsidR="00CF5385" w:rsidRPr="0020282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B814486" w14:textId="353C3E3A" w:rsidR="00CF5385" w:rsidRPr="00202825" w:rsidRDefault="00CF5385" w:rsidP="005A1C2F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CF5385" w:rsidRPr="005E4AA5" w14:paraId="28847EF2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8A7A4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043E68" w14:textId="77777777" w:rsidR="00CF5385" w:rsidRPr="00E155B6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Matematyka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6DAF11F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8612E31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335F84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882739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F9A343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9D2D8B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8D07BB6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126B46F" w14:textId="09BAA8DE" w:rsidR="00CF5385" w:rsidRPr="00202825" w:rsidRDefault="00187C6A" w:rsidP="005A1C2F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4E4CC76" w14:textId="7C4646D2" w:rsidR="00CF5385" w:rsidRPr="00202825" w:rsidRDefault="00CF5385" w:rsidP="005A1C2F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CF5385" w:rsidRPr="005E4AA5" w14:paraId="5F29E8C0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6C69A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4FE0717" w14:textId="77777777" w:rsidR="00CF5385" w:rsidRPr="00E155B6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Chemia ogólna i analityczna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062F505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5E775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6160D9F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153EB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514B86B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6F3BFF4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017E0B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F15781F" w14:textId="77777777" w:rsidR="00CF5385" w:rsidRPr="0020282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5ADFF59" w14:textId="2DE79CEE" w:rsidR="00CF5385" w:rsidRPr="00202825" w:rsidRDefault="00CF5385" w:rsidP="005A1C2F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CF5385" w:rsidRPr="005E4AA5" w14:paraId="7A1B316B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6F207" w14:textId="15C3B4E4" w:rsidR="00CF5385" w:rsidRPr="005E4AA5" w:rsidRDefault="00FD206D" w:rsidP="005A1C2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CF5385"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6DF974A" w14:textId="77777777" w:rsidR="00CF5385" w:rsidRPr="00E155B6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1B5E7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Język angielski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ABBB3D2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DEE5E99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AFEF38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47916CE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46CA00D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644C393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0FC8BA" w14:textId="77777777" w:rsidR="00CF5385" w:rsidRPr="005E4AA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39457BF" w14:textId="77777777" w:rsidR="00CF5385" w:rsidRPr="00202825" w:rsidRDefault="00CF5385" w:rsidP="005A1C2F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F6FB81" w14:textId="17C3E048" w:rsidR="00CF5385" w:rsidRPr="00202825" w:rsidRDefault="00CF5385" w:rsidP="005A1C2F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471D06" w:rsidRPr="005E4AA5" w14:paraId="3DE04BA5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2C5A7" w14:textId="25619008" w:rsidR="00471D06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6B56A51" w14:textId="0361E3F0" w:rsidR="00471D06" w:rsidRPr="001B5E76" w:rsidRDefault="00471D06" w:rsidP="00471D0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Fizyka i biofizyka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8BC6650" w14:textId="5D72112D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EADF070" w14:textId="7C09E4E1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EDEFC0" w14:textId="229E7D68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013645A" w14:textId="353DC763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FDB519" w14:textId="1E16FB2E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A196936" w14:textId="72AEE1DC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BE5EA06" w14:textId="3A1BA012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4FC4DE" w14:textId="50D8A2C9" w:rsidR="00471D06" w:rsidRPr="0020282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282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5404692" w14:textId="77777777" w:rsidR="00471D06" w:rsidRPr="00202825" w:rsidRDefault="00471D06" w:rsidP="00471D06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471D06" w:rsidRPr="005E4AA5" w14:paraId="36E9841E" w14:textId="77777777" w:rsidTr="00A410FF">
        <w:trPr>
          <w:trHeight w:val="20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043C080" w14:textId="0A91CA49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60" w:type="dxa"/>
            <w:gridSpan w:val="2"/>
            <w:vMerge w:val="restart"/>
            <w:tcBorders>
              <w:top w:val="single" w:sz="4" w:space="0" w:color="404040"/>
              <w:left w:val="nil"/>
              <w:right w:val="single" w:sz="4" w:space="0" w:color="404040"/>
            </w:tcBorders>
            <w:vAlign w:val="center"/>
          </w:tcPr>
          <w:p w14:paraId="423C8DE5" w14:textId="77777777" w:rsidR="00471D06" w:rsidRPr="00B452D7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B452D7">
              <w:rPr>
                <w:rFonts w:ascii="Calibri" w:hAnsi="Calibri" w:cs="Calibri"/>
                <w:sz w:val="22"/>
                <w:szCs w:val="22"/>
              </w:rPr>
              <w:t>Wychowanie fizyczne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81C6828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4D47FD9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739A650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9AE15EB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68B9D74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524571C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right w:val="single" w:sz="4" w:space="0" w:color="404040"/>
            </w:tcBorders>
            <w:vAlign w:val="center"/>
          </w:tcPr>
          <w:p w14:paraId="3E2EC3A2" w14:textId="2ED68EA2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right w:val="single" w:sz="4" w:space="0" w:color="404040"/>
            </w:tcBorders>
            <w:vAlign w:val="center"/>
          </w:tcPr>
          <w:p w14:paraId="2313FE5C" w14:textId="1CF0C96B" w:rsidR="00471D06" w:rsidRPr="0020282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111E776" w14:textId="507FF8D5" w:rsidR="00471D06" w:rsidRPr="00202825" w:rsidRDefault="00471D06" w:rsidP="00471D06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471D06" w:rsidRPr="005E4AA5" w14:paraId="1AF59E11" w14:textId="77777777" w:rsidTr="00A410FF">
        <w:trPr>
          <w:trHeight w:val="20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B64F7" w14:textId="77777777" w:rsidR="00471D06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60" w:type="dxa"/>
            <w:gridSpan w:val="2"/>
            <w:vMerge/>
            <w:tcBorders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20D44F9" w14:textId="77777777" w:rsidR="00471D06" w:rsidRPr="00B452D7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21BFE5E" w14:textId="1E801CC4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6FA23ED" w14:textId="33DC3B02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5413BBF" w14:textId="22D09139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29E09F1" w14:textId="365FF4D9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F0509E" w14:textId="1A410B11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551B716" w14:textId="4C5243AC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60" w:type="dxa"/>
            <w:vMerge/>
            <w:tcBorders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AE979DD" w14:textId="72F32A6F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9F5204C" w14:textId="2DA21F90" w:rsidR="00471D06" w:rsidRPr="0020282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BE4FE1D" w14:textId="77777777" w:rsidR="00471D06" w:rsidRPr="00202825" w:rsidRDefault="00471D06" w:rsidP="00471D06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471D06" w:rsidRPr="005E4AA5" w14:paraId="085E2E75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894F6" w14:textId="6E87EC5C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7976ED9" w14:textId="77777777" w:rsidR="00471D06" w:rsidRPr="00B452D7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B452D7">
              <w:rPr>
                <w:rFonts w:ascii="Calibri" w:hAnsi="Calibri" w:cs="Calibri"/>
                <w:sz w:val="22"/>
                <w:szCs w:val="22"/>
              </w:rPr>
              <w:t>Chemia organiczna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842744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3E32A88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E35A2F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9076816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30D181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7E246EF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EC82F71" w14:textId="77777777" w:rsidR="00471D06" w:rsidRPr="007B3549" w:rsidRDefault="00471D06" w:rsidP="00471D06">
            <w:pPr>
              <w:jc w:val="center"/>
              <w:rPr>
                <w:rFonts w:ascii="Calibri" w:hAnsi="Calibri" w:cs="Calibri"/>
                <w:highlight w:val="yellow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0D0DC31" w14:textId="6FA9BDD8" w:rsidR="00471D06" w:rsidRPr="0020282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202825">
              <w:rPr>
                <w:rFonts w:ascii="Calibri" w:hAnsi="Calibri" w:cs="Calibri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79C0AFD" w14:textId="2F17D675" w:rsidR="00471D06" w:rsidRPr="00202825" w:rsidRDefault="00471D06" w:rsidP="00471D06">
            <w:pPr>
              <w:jc w:val="center"/>
              <w:rPr>
                <w:rFonts w:ascii="Calibri" w:hAnsi="Calibri" w:cs="Calibri"/>
                <w:highlight w:val="yellow"/>
              </w:rPr>
            </w:pPr>
          </w:p>
        </w:tc>
      </w:tr>
      <w:tr w:rsidR="00471D06" w:rsidRPr="005E4AA5" w14:paraId="190F6E59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1734C" w14:textId="2E962F4B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E90DA43" w14:textId="439432B3" w:rsidR="00471D06" w:rsidRPr="00B452D7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Chemia fizyczna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6122A42" w14:textId="623D1E92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EC11CC" w14:textId="1F8D950B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873A790" w14:textId="159B80D8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EFFABC" w14:textId="09AA9AA4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C72B359" w14:textId="70FB3395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75727E3" w14:textId="6FF6C932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5A1FF0B" w14:textId="69917CEC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2C1F8BA" w14:textId="0D724A05" w:rsidR="00471D06" w:rsidRPr="005E4AA5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66FC618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  <w:tr w:rsidR="00471D06" w:rsidRPr="005E4AA5" w14:paraId="69EA1BCB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8E7DE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C53ED50" w14:textId="77777777" w:rsidR="00471D06" w:rsidRPr="00B452D7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B452D7">
              <w:rPr>
                <w:rFonts w:ascii="Calibri" w:hAnsi="Calibri" w:cs="Calibri"/>
                <w:sz w:val="22"/>
                <w:szCs w:val="22"/>
              </w:rPr>
              <w:t>Genetyka ogólna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AC402B6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A8C220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2C46CE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AA50602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E444E7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B344B61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03C8C92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DE9B00F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913DBF5" w14:textId="3F8ED95E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  <w:tr w:rsidR="00471D06" w:rsidRPr="005E4AA5" w14:paraId="1F927747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93A20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F77AF60" w14:textId="77777777" w:rsidR="00471D06" w:rsidRPr="00B452D7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B452D7">
              <w:rPr>
                <w:rFonts w:ascii="Calibri" w:hAnsi="Calibri" w:cs="Calibri"/>
                <w:sz w:val="22"/>
                <w:szCs w:val="22"/>
              </w:rPr>
              <w:t>Biologia roślin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D8FAFDE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5AC81F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1BBF31B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269FBDE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6F0622A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EF2E277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6E6B6B7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BFC48E5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8855ECC" w14:textId="6635D0E6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  <w:tr w:rsidR="00471D06" w:rsidRPr="005E4AA5" w14:paraId="7AFA49BB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64FB2" w14:textId="189224F3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77C20EE" w14:textId="7B523DBA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Zajęcia fakultatywne - moduł biotechnologiczny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00805F4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ED94406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013609D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6E36FC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940341F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F1C432E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A4A2537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98258DD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89804BA" w14:textId="2FF9C523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  <w:tr w:rsidR="00471D06" w:rsidRPr="005E4AA5" w14:paraId="79802A29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B7601" w14:textId="55675F55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C11E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A1AF3EE" w14:textId="1C0C8CC9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Zajęcia fakultatywne - moduł nauk ścisłych</w:t>
            </w:r>
            <w:r w:rsidRPr="00C11E0E">
              <w:rPr>
                <w:rFonts w:ascii="Calibri" w:hAnsi="Calibri" w:cs="Calibri"/>
                <w:sz w:val="22"/>
                <w:szCs w:val="22"/>
              </w:rPr>
              <w:br w:type="page"/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70CDD22" w14:textId="77777777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38C3BDE" w14:textId="77777777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5E1774F" w14:textId="66F20E33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5AAEC5D" w14:textId="77777777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93A7D62" w14:textId="77777777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3E8EB05" w14:textId="49BE4B5B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98D1786" w14:textId="77777777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4CC616C" w14:textId="394C2BC1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C23BE3" w14:textId="05073ABE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</w:tr>
      <w:tr w:rsidR="00471D06" w:rsidRPr="005E4AA5" w14:paraId="7C9FBCC0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089CB" w14:textId="006F6CC8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1432869" w14:textId="7393FF19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Zajęcia fakultatywne – moduł biologiczny I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871FAB2" w14:textId="2398363A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7AB3B23" w14:textId="21650193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085CBC" w14:textId="3AFA2837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DA5E2B" w14:textId="29E58838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A5B6CDA" w14:textId="65A795B2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06BC57E" w14:textId="6926C732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845049" w14:textId="0FB4BAD5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08CE5E" w14:textId="237045E9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8E1E1CA" w14:textId="2536CEE4" w:rsidR="00471D06" w:rsidRPr="00C11E0E" w:rsidRDefault="00471D06" w:rsidP="00471D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</w:tr>
      <w:tr w:rsidR="00471D06" w:rsidRPr="005E4AA5" w14:paraId="51436D59" w14:textId="77777777" w:rsidTr="00A410FF">
        <w:trPr>
          <w:trHeight w:val="20"/>
        </w:trPr>
        <w:tc>
          <w:tcPr>
            <w:tcW w:w="419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D8E4BC"/>
            <w:noWrap/>
            <w:vAlign w:val="center"/>
          </w:tcPr>
          <w:p w14:paraId="6BE2C209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3176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D8E4BC"/>
            <w:noWrap/>
            <w:vAlign w:val="center"/>
          </w:tcPr>
          <w:p w14:paraId="753AC216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6A34B8B5" w14:textId="2E55B726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039ED532" w14:textId="29600B3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F657FAE" w14:textId="58FD82AB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</w:rPr>
              <w:t>214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3E02FF7" w14:textId="1D5E4645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A9D1D60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285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87CD572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68157411" w14:textId="4D26B5DC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749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1A12A18C" w14:textId="649B11B9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57CC2484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4DA1BFAF" w14:textId="2C03D0C2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  <w:tr w:rsidR="00471D06" w:rsidRPr="005E4AA5" w14:paraId="316F69A5" w14:textId="77777777" w:rsidTr="005A1C2F">
        <w:trPr>
          <w:trHeight w:val="1152"/>
        </w:trPr>
        <w:tc>
          <w:tcPr>
            <w:tcW w:w="419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22C6C1D5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3E06BB55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Praktyki zawodowe (rodzaj)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34D7323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center"/>
          </w:tcPr>
          <w:p w14:paraId="6D46D596" w14:textId="296C6131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center"/>
          </w:tcPr>
          <w:p w14:paraId="517CCD75" w14:textId="3DD96FEA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center"/>
          </w:tcPr>
          <w:p w14:paraId="3BE2E5FC" w14:textId="59A7390D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center"/>
          </w:tcPr>
          <w:p w14:paraId="0A9DBE48" w14:textId="7F4487C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0997971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Ogółem liczba godzin (4+5+6+7)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AD4C11C" w14:textId="0319D841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4F013FF0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DFEC242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471D06" w:rsidRPr="005E4AA5" w14:paraId="4FBE2986" w14:textId="77777777" w:rsidTr="005A1C2F">
        <w:trPr>
          <w:trHeight w:val="288"/>
        </w:trPr>
        <w:tc>
          <w:tcPr>
            <w:tcW w:w="419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1A34A899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560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7134BE43" w14:textId="1189EBF1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0F73F186" w14:textId="732D241D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E056BC8" w14:textId="25CF59C8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104CA25" w14:textId="1EB42134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FCBDC43" w14:textId="7F6A8FAB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ACDC29F" w14:textId="361693C6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62AFFDCA" w14:textId="1B2FE820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14A818C9" w14:textId="17E8DB42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0FCB87CD" w14:textId="5B303F54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0E258078" w14:textId="64FA56E0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  <w:tr w:rsidR="00471D06" w:rsidRPr="005E4AA5" w14:paraId="063475C9" w14:textId="77777777" w:rsidTr="005A1C2F">
        <w:trPr>
          <w:trHeight w:val="288"/>
        </w:trPr>
        <w:tc>
          <w:tcPr>
            <w:tcW w:w="419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D8E4BC"/>
            <w:noWrap/>
            <w:vAlign w:val="center"/>
          </w:tcPr>
          <w:p w14:paraId="4D4BE0C8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  <w:tc>
          <w:tcPr>
            <w:tcW w:w="3176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D8E4BC"/>
            <w:noWrap/>
            <w:vAlign w:val="center"/>
          </w:tcPr>
          <w:p w14:paraId="72FB3018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297107F3" w14:textId="72E3B5A6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04AB93C" w14:textId="24BC9F30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DB12954" w14:textId="7333ADE8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108B8982" w14:textId="20A38356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5426FBCB" w14:textId="3BF23D01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6968418" w14:textId="571B2322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07567566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1AE27418" w14:textId="471FAC0A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7C8C6C5F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center"/>
          </w:tcPr>
          <w:p w14:paraId="3226666F" w14:textId="2517C98F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  <w:tr w:rsidR="00471D06" w:rsidRPr="005E4AA5" w14:paraId="489D63F9" w14:textId="77777777" w:rsidTr="005A1C2F">
        <w:trPr>
          <w:trHeight w:val="288"/>
        </w:trPr>
        <w:tc>
          <w:tcPr>
            <w:tcW w:w="419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C4D79B"/>
            <w:noWrap/>
            <w:vAlign w:val="center"/>
          </w:tcPr>
          <w:p w14:paraId="2597621C" w14:textId="1C9C4932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76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C4D79B"/>
            <w:noWrap/>
            <w:vAlign w:val="center"/>
          </w:tcPr>
          <w:p w14:paraId="3B9B8797" w14:textId="7777777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Ogółem (A+B):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58AD8744" w14:textId="32B0B943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142B2CA0" w14:textId="40C01EB9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575B9F56" w14:textId="6984CEC8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</w:rPr>
              <w:t>214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70FC7C55" w14:textId="2B520D1E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213ABDC5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285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658EEFD4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379379DF" w14:textId="78674531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749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2FB74265" w14:textId="256781D1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247AE320" w14:textId="77777777" w:rsidR="00471D06" w:rsidRPr="00187C6A" w:rsidRDefault="00471D06" w:rsidP="00471D06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center"/>
          </w:tcPr>
          <w:p w14:paraId="19681293" w14:textId="0EEBE3E7" w:rsidR="00471D06" w:rsidRPr="005E4AA5" w:rsidRDefault="00471D06" w:rsidP="00471D06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91127BD" w14:textId="77863370" w:rsidR="00CF5385" w:rsidRDefault="00C11E0E" w:rsidP="00474E08">
      <w:pPr>
        <w:spacing w:after="160" w:line="259" w:lineRule="auto"/>
        <w:jc w:val="left"/>
      </w:pPr>
      <w:r>
        <w:t>*dwa zajęcia fakultatywne do wyboru</w:t>
      </w:r>
      <w:r w:rsidR="00CF5385">
        <w:br w:type="page"/>
      </w:r>
    </w:p>
    <w:tbl>
      <w:tblPr>
        <w:tblW w:w="1512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0"/>
        <w:gridCol w:w="514"/>
        <w:gridCol w:w="2821"/>
        <w:gridCol w:w="1453"/>
        <w:gridCol w:w="983"/>
        <w:gridCol w:w="973"/>
        <w:gridCol w:w="1111"/>
        <w:gridCol w:w="1111"/>
        <w:gridCol w:w="1193"/>
        <w:gridCol w:w="1120"/>
        <w:gridCol w:w="1239"/>
        <w:gridCol w:w="1111"/>
        <w:gridCol w:w="1041"/>
      </w:tblGrid>
      <w:tr w:rsidR="00CF5385" w:rsidRPr="005E4AA5" w14:paraId="05876CF5" w14:textId="77777777" w:rsidTr="00A37338">
        <w:trPr>
          <w:trHeight w:val="460"/>
        </w:trPr>
        <w:tc>
          <w:tcPr>
            <w:tcW w:w="15120" w:type="dxa"/>
            <w:gridSpan w:val="13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1498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433"/>
              <w:gridCol w:w="2477"/>
              <w:gridCol w:w="1675"/>
              <w:gridCol w:w="4395"/>
            </w:tblGrid>
            <w:tr w:rsidR="00CF5385" w:rsidRPr="005E4AA5" w14:paraId="49386024" w14:textId="77777777" w:rsidTr="00A37338">
              <w:trPr>
                <w:gridAfter w:val="1"/>
                <w:wAfter w:w="2456" w:type="dxa"/>
                <w:trHeight w:val="288"/>
              </w:trPr>
              <w:tc>
                <w:tcPr>
                  <w:tcW w:w="59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022E672A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</w:p>
              </w:tc>
            </w:tr>
            <w:tr w:rsidR="00CF5385" w:rsidRPr="005E4AA5" w14:paraId="653E827B" w14:textId="77777777" w:rsidTr="00A37338">
              <w:trPr>
                <w:trHeight w:val="288"/>
              </w:trPr>
              <w:tc>
                <w:tcPr>
                  <w:tcW w:w="707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2CD3387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  <w:r w:rsidRPr="005E4AA5">
                    <w:rPr>
                      <w:rFonts w:ascii="Calibri" w:hAnsi="Calibri" w:cs="Calibri"/>
                      <w:sz w:val="22"/>
                      <w:szCs w:val="22"/>
                    </w:rPr>
                    <w:t xml:space="preserve">Kierunek studiów </w:t>
                  </w:r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biotechnologia medyczna, studia </w:t>
                  </w:r>
                  <w:proofErr w:type="gramStart"/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stacjonarne,</w:t>
                  </w:r>
                  <w:proofErr w:type="gramEnd"/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I stopnia</w:t>
                  </w:r>
                </w:p>
              </w:tc>
            </w:tr>
            <w:tr w:rsidR="00CF5385" w:rsidRPr="005E4AA5" w14:paraId="4F6C4E1E" w14:textId="77777777" w:rsidTr="00A37338">
              <w:trPr>
                <w:gridAfter w:val="1"/>
                <w:wAfter w:w="2456" w:type="dxa"/>
                <w:trHeight w:val="288"/>
              </w:trPr>
              <w:tc>
                <w:tcPr>
                  <w:tcW w:w="359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A208A9E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  <w:r w:rsidRPr="005E4AA5">
                    <w:rPr>
                      <w:rFonts w:ascii="Calibri" w:hAnsi="Calibri" w:cs="Calibri"/>
                      <w:sz w:val="22"/>
                      <w:szCs w:val="22"/>
                    </w:rPr>
                    <w:t>Rok studiów</w:t>
                  </w:r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I</w:t>
                  </w:r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I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3D729263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F66A246" w14:textId="77777777" w:rsidR="00CF5385" w:rsidRPr="005E4AA5" w:rsidRDefault="00CF5385" w:rsidP="00A3733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8FDA3F4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CF5385" w:rsidRPr="005E4AA5" w14:paraId="585E1AFB" w14:textId="77777777" w:rsidTr="00A37338">
        <w:trPr>
          <w:trHeight w:val="19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BB804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7F3018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4DCDD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79E374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179276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5A90FC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8DE67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F8DA81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E34C79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98DFB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C8AFB9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0A285E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BB8805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CF5385" w:rsidRPr="005E4AA5" w14:paraId="4DC9C258" w14:textId="77777777" w:rsidTr="00A37338">
        <w:trPr>
          <w:trHeight w:val="300"/>
        </w:trPr>
        <w:tc>
          <w:tcPr>
            <w:tcW w:w="450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D3DF01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788" w:type="dxa"/>
            <w:gridSpan w:val="3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C2F90B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Przedmiot (grupa przedmiotów)</w:t>
            </w:r>
          </w:p>
        </w:tc>
        <w:tc>
          <w:tcPr>
            <w:tcW w:w="983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07CED25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4388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2466EBC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Rodzaj zajęć</w:t>
            </w:r>
          </w:p>
        </w:tc>
        <w:tc>
          <w:tcPr>
            <w:tcW w:w="1120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B700B4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4AA5">
              <w:rPr>
                <w:rFonts w:ascii="Calibri" w:hAnsi="Calibri" w:cs="Calibri"/>
                <w:sz w:val="18"/>
                <w:szCs w:val="18"/>
              </w:rPr>
              <w:t>Ogółem liczba godzin (4+5+6+7)</w:t>
            </w:r>
          </w:p>
        </w:tc>
        <w:tc>
          <w:tcPr>
            <w:tcW w:w="1239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46DA8C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4AA5">
              <w:rPr>
                <w:rFonts w:ascii="Calibri" w:hAnsi="Calibri" w:cs="Calibri"/>
                <w:sz w:val="18"/>
                <w:szCs w:val="18"/>
              </w:rPr>
              <w:t>Forma zakończenia</w:t>
            </w:r>
          </w:p>
        </w:tc>
        <w:tc>
          <w:tcPr>
            <w:tcW w:w="1111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DF0385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1041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33AEA3A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CF5385" w:rsidRPr="005E4AA5" w14:paraId="553FCCD6" w14:textId="77777777" w:rsidTr="00A37338">
        <w:trPr>
          <w:trHeight w:val="855"/>
        </w:trPr>
        <w:tc>
          <w:tcPr>
            <w:tcW w:w="450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5031810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4788" w:type="dxa"/>
            <w:gridSpan w:val="3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163012A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83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4D488F7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3B3EF2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Wykłady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58EA130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Seminaria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6E9544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Ćwiczenia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052117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zajęcia praktyczne</w:t>
            </w:r>
          </w:p>
        </w:tc>
        <w:tc>
          <w:tcPr>
            <w:tcW w:w="1120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4775B40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0987BB7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3730B9E6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041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6358805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</w:tr>
      <w:tr w:rsidR="00CF5385" w:rsidRPr="005E4AA5" w14:paraId="2EEA8E67" w14:textId="77777777" w:rsidTr="00A37338">
        <w:trPr>
          <w:trHeight w:val="255"/>
        </w:trPr>
        <w:tc>
          <w:tcPr>
            <w:tcW w:w="450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000000" w:fill="DDD9C4"/>
            <w:vAlign w:val="center"/>
          </w:tcPr>
          <w:p w14:paraId="0BA2220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600632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37E8854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E4D611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29926B9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7136A7E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58D4CC5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76AF39A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3B42DF8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0F85482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noWrap/>
            <w:vAlign w:val="center"/>
          </w:tcPr>
          <w:p w14:paraId="072EF14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CF5385" w:rsidRPr="005E4AA5" w14:paraId="55423EC4" w14:textId="77777777" w:rsidTr="00A410FF">
        <w:trPr>
          <w:trHeight w:val="1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5D0F1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180DB15A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  <w:highlight w:val="yellow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 xml:space="preserve">Biochemia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05990A7" w14:textId="77777777" w:rsidR="00CF5385" w:rsidRPr="00C81672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C81672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0F3108" w14:textId="77777777" w:rsidR="00CF5385" w:rsidRPr="00C81672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C81672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4CD8DBFE" w14:textId="77777777" w:rsidR="00CF5385" w:rsidRPr="00C81672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C81672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67C822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19AEF8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0FE51A6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3329B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CD3A60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95008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780BCB9B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ECB7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A810533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 xml:space="preserve">Mikrobiologia ogólna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2B1555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824907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DC75AE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F848A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70839F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1A45F8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9F234C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BDFBBF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13ACE5D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1A904697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EE308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FA88F22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Immunologia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087F47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ABAC01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9680F0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815E6E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B48C1F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146704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64E598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6CDE5B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3F35F0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57F5C682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0BC3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D705328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Analiza instrumentalna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932F79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50BEA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BAE2CD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3FADB5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9BE85E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D22F5A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38187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00F314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1E20C1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4B3E0CE6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D5D5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383BE76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Podstawy histologii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02E6A2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FAAC68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58F5F7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84F49E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4D3EB2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0F214A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0E6B4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E36A09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BBAF3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7A14CDDD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1C2AD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B1628A2" w14:textId="77777777" w:rsidR="00CF5385" w:rsidRPr="00B52795" w:rsidRDefault="00CF5385" w:rsidP="00A37338">
            <w:pPr>
              <w:jc w:val="left"/>
              <w:rPr>
                <w:rFonts w:ascii="Calibri" w:hAnsi="Calibri" w:cs="Calibri"/>
              </w:rPr>
            </w:pPr>
            <w:r w:rsidRPr="00B52795">
              <w:rPr>
                <w:rFonts w:ascii="Calibri" w:hAnsi="Calibri" w:cs="Calibri"/>
                <w:sz w:val="22"/>
                <w:szCs w:val="22"/>
              </w:rPr>
              <w:t>Prawne aspekty biotechnologii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21BB1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514802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E856DF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FD7E0F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DD331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BFF279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69ECB4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4EA6E6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09AB4B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61EAE7AE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A8668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</w:tcPr>
          <w:p w14:paraId="797305A4" w14:textId="510775DF" w:rsidR="00CF5385" w:rsidRPr="00B52795" w:rsidRDefault="00CF5385" w:rsidP="00A37338">
            <w:pPr>
              <w:jc w:val="left"/>
              <w:rPr>
                <w:rFonts w:ascii="Calibri" w:hAnsi="Calibri" w:cs="Calibri"/>
              </w:rPr>
            </w:pPr>
            <w:r w:rsidRPr="00B52795">
              <w:rPr>
                <w:rFonts w:ascii="Calibri" w:hAnsi="Calibri" w:cs="Calibri"/>
                <w:sz w:val="22"/>
                <w:szCs w:val="22"/>
              </w:rPr>
              <w:t>Zajęcia fakultatywne - moduł biologiczny</w:t>
            </w:r>
            <w:r w:rsidR="001258C7" w:rsidRPr="00B52795">
              <w:rPr>
                <w:rFonts w:ascii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AC57D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AB1D4D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3F868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71A143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E86238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B0E9A1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A3A0AD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FBFCE6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5EF506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2E5FB004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6EBD6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</w:tcPr>
          <w:p w14:paraId="69521A40" w14:textId="2641D703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 xml:space="preserve">Zajęcia fakultatywne - moduł biomedyczny </w:t>
            </w:r>
            <w:r w:rsidR="001258C7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DC5FB3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F43516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49605B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A66846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9F2BA2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FDCA71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01E76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7183FE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8584BC6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17726AF0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04F10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915E8D6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Biologia molekularna z elementami diagnostyki molekularnej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892334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BC62D5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C5664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BF264B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D0E00D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D44165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819215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7206FA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26929B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07F56F7A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D2CA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C275E6F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Technologie biochemiczne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D5E98A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112E75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4259D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57C4C8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912B0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82C0CF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FA821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15DEA8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AFAF0D1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3B2D0CB8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23E0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FD1D6C0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Wstęp do biotechnologii leków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0285FB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EBB7E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8FB185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3E2CD3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E8064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646CF2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586E05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585DA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30D2AB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3C51D68E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DBEF1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3A3040F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Technologia informacyjna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FDF8B7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DF724A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D46309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8C3494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6DE1D2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2103EA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44040F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0093BB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D43C7B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501BB6D1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0D0F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67D633A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 xml:space="preserve">Zajęcia fakultatywne - moduł nauczania anglojęzycznego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3549D8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02D499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46D337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5C67F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00D8C1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2C3C63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B9700F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B0DFD2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2B54B7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54B6029B" w14:textId="77777777" w:rsidTr="00A410FF">
        <w:trPr>
          <w:trHeight w:val="11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1536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</w:tcPr>
          <w:p w14:paraId="2F2A8531" w14:textId="732D8FFF" w:rsidR="00CF5385" w:rsidRPr="00B8218F" w:rsidRDefault="00CF5385" w:rsidP="00A37338">
            <w:pPr>
              <w:jc w:val="left"/>
              <w:rPr>
                <w:rFonts w:ascii="Calibri" w:hAnsi="Calibri" w:cs="Calibri"/>
              </w:rPr>
            </w:pPr>
            <w:r w:rsidRPr="00B8218F">
              <w:rPr>
                <w:rFonts w:ascii="Calibri" w:hAnsi="Calibri" w:cs="Calibri"/>
                <w:sz w:val="22"/>
                <w:szCs w:val="22"/>
              </w:rPr>
              <w:t>Zajęcia fakultatywne - moduł molekularno-biochemiczny</w:t>
            </w:r>
            <w:r w:rsidR="001258C7">
              <w:rPr>
                <w:rFonts w:ascii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D4487A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915369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DDBEA5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8B8E66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86B505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7F4D99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4B549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FF9C2B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BAF7205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119A30F7" w14:textId="77777777" w:rsidTr="00A37338">
        <w:trPr>
          <w:trHeight w:val="28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ED78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3335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33EEA95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1453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65E22B0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309A1BB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23250ED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5FB7617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923DD4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0FEC3FE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755CAF0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735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7FB464A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4686604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2C27E57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24EC429A" w14:textId="77777777" w:rsidTr="00A37338">
        <w:trPr>
          <w:trHeight w:val="1152"/>
        </w:trPr>
        <w:tc>
          <w:tcPr>
            <w:tcW w:w="45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6355327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567D1A8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Praktyki zawodowe (rodzaj)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86F821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08DE660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56FDD551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62ED610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47B0839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59B5123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Ogółem liczba godzin (4+5+6+7)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288CA6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4CAC0D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155D58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CF5385" w:rsidRPr="005E4AA5" w14:paraId="361CCF9B" w14:textId="77777777" w:rsidTr="00A37338">
        <w:trPr>
          <w:trHeight w:val="288"/>
        </w:trPr>
        <w:tc>
          <w:tcPr>
            <w:tcW w:w="45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noWrap/>
            <w:vAlign w:val="bottom"/>
          </w:tcPr>
          <w:p w14:paraId="16C3E324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788" w:type="dxa"/>
            <w:gridSpan w:val="3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73EDA3B5" w14:textId="56EB5E28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Praktyk</w:t>
            </w:r>
            <w:r w:rsidR="007C351E">
              <w:rPr>
                <w:rFonts w:ascii="Calibri" w:hAnsi="Calibri" w:cs="Calibri"/>
                <w:sz w:val="22"/>
                <w:szCs w:val="22"/>
              </w:rPr>
              <w:t>a</w:t>
            </w:r>
            <w:r w:rsidR="00561006">
              <w:rPr>
                <w:rFonts w:ascii="Calibri" w:hAnsi="Calibri" w:cs="Calibri"/>
                <w:sz w:val="22"/>
                <w:szCs w:val="22"/>
              </w:rPr>
              <w:t xml:space="preserve"> zawodow</w:t>
            </w:r>
            <w:r w:rsidR="007C351E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7EAE497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F455E0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23351FD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48143BB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4B440B4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0C70E82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6285E4D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45A92EC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067448E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06D586EA" w14:textId="77777777" w:rsidTr="00A37338">
        <w:trPr>
          <w:trHeight w:val="288"/>
        </w:trPr>
        <w:tc>
          <w:tcPr>
            <w:tcW w:w="45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0A554E6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lastRenderedPageBreak/>
              <w:t>B</w:t>
            </w:r>
          </w:p>
        </w:tc>
        <w:tc>
          <w:tcPr>
            <w:tcW w:w="3335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05AE21F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0458971C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55A9B30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6A45498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7F22151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5990A9F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DD4433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7323657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2FF7F02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55C3E57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57482C3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49AEAFB6" w14:textId="77777777" w:rsidTr="00A37338">
        <w:trPr>
          <w:trHeight w:val="288"/>
        </w:trPr>
        <w:tc>
          <w:tcPr>
            <w:tcW w:w="450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48A56A51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335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0CEC7ED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Ogółem (A+B):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67C9E626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78F31E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5B7AF6B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1757850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1396258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022A34F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283E8C7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895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029ECB6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20EE250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6B0F6BFD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4D97BB0C" w14:textId="77777777" w:rsidR="00CF5385" w:rsidRDefault="00CF5385" w:rsidP="00474E08">
      <w:pPr>
        <w:spacing w:after="160" w:line="259" w:lineRule="auto"/>
        <w:jc w:val="left"/>
      </w:pPr>
    </w:p>
    <w:p w14:paraId="50EFA4B5" w14:textId="77777777" w:rsidR="00CF5385" w:rsidRDefault="00CF5385" w:rsidP="00474E08">
      <w:pPr>
        <w:spacing w:after="160" w:line="259" w:lineRule="auto"/>
        <w:jc w:val="left"/>
      </w:pPr>
      <w:r>
        <w:br w:type="page"/>
      </w:r>
    </w:p>
    <w:tbl>
      <w:tblPr>
        <w:tblW w:w="1512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9"/>
        <w:gridCol w:w="3192"/>
        <w:gridCol w:w="1391"/>
        <w:gridCol w:w="941"/>
        <w:gridCol w:w="1043"/>
        <w:gridCol w:w="1228"/>
        <w:gridCol w:w="1187"/>
        <w:gridCol w:w="1142"/>
        <w:gridCol w:w="1073"/>
        <w:gridCol w:w="1187"/>
        <w:gridCol w:w="1064"/>
        <w:gridCol w:w="1244"/>
      </w:tblGrid>
      <w:tr w:rsidR="00CF5385" w:rsidRPr="005E4AA5" w14:paraId="3DF4B565" w14:textId="77777777" w:rsidTr="00A37338">
        <w:trPr>
          <w:trHeight w:val="460"/>
        </w:trPr>
        <w:tc>
          <w:tcPr>
            <w:tcW w:w="15121" w:type="dxa"/>
            <w:gridSpan w:val="12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1498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433"/>
              <w:gridCol w:w="2477"/>
              <w:gridCol w:w="1675"/>
              <w:gridCol w:w="4395"/>
            </w:tblGrid>
            <w:tr w:rsidR="00CF5385" w:rsidRPr="005E4AA5" w14:paraId="3E13F849" w14:textId="77777777" w:rsidTr="00A37338">
              <w:trPr>
                <w:gridAfter w:val="1"/>
                <w:wAfter w:w="2456" w:type="dxa"/>
                <w:trHeight w:val="288"/>
              </w:trPr>
              <w:tc>
                <w:tcPr>
                  <w:tcW w:w="59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48E9C6F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</w:p>
              </w:tc>
            </w:tr>
            <w:tr w:rsidR="00CF5385" w:rsidRPr="005E4AA5" w14:paraId="7CE2C7B7" w14:textId="77777777" w:rsidTr="00A37338">
              <w:trPr>
                <w:trHeight w:val="288"/>
              </w:trPr>
              <w:tc>
                <w:tcPr>
                  <w:tcW w:w="707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F28D792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  <w:r w:rsidRPr="005E4AA5">
                    <w:rPr>
                      <w:rFonts w:ascii="Calibri" w:hAnsi="Calibri" w:cs="Calibri"/>
                      <w:sz w:val="22"/>
                      <w:szCs w:val="22"/>
                    </w:rPr>
                    <w:t xml:space="preserve">Kierunek studiów </w:t>
                  </w:r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biotechnologia medyczna, studia </w:t>
                  </w:r>
                  <w:proofErr w:type="gramStart"/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stacjonarne,</w:t>
                  </w:r>
                  <w:proofErr w:type="gramEnd"/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I stopnia</w:t>
                  </w:r>
                </w:p>
              </w:tc>
            </w:tr>
            <w:tr w:rsidR="00CF5385" w:rsidRPr="005E4AA5" w14:paraId="27B9DB8B" w14:textId="77777777" w:rsidTr="00A37338">
              <w:trPr>
                <w:gridAfter w:val="1"/>
                <w:wAfter w:w="2456" w:type="dxa"/>
                <w:trHeight w:val="288"/>
              </w:trPr>
              <w:tc>
                <w:tcPr>
                  <w:tcW w:w="359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314A2DB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  <w:r w:rsidRPr="005E4AA5">
                    <w:rPr>
                      <w:rFonts w:ascii="Calibri" w:hAnsi="Calibri" w:cs="Calibri"/>
                      <w:sz w:val="22"/>
                      <w:szCs w:val="22"/>
                    </w:rPr>
                    <w:t>Rok studiów</w:t>
                  </w:r>
                  <w:r w:rsidRPr="005E4AA5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III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9B86A45" w14:textId="77777777" w:rsidR="00CF5385" w:rsidRPr="005E4AA5" w:rsidRDefault="00CF5385" w:rsidP="00A37338">
                  <w:pPr>
                    <w:jc w:val="left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2D1DA8A" w14:textId="77777777" w:rsidR="00CF5385" w:rsidRPr="005E4AA5" w:rsidRDefault="00CF5385" w:rsidP="00A3733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0281D31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</w:tr>
      <w:tr w:rsidR="00CF5385" w:rsidRPr="005E4AA5" w14:paraId="36DBFC0A" w14:textId="77777777" w:rsidTr="00A37338">
        <w:trPr>
          <w:trHeight w:val="300"/>
        </w:trPr>
        <w:tc>
          <w:tcPr>
            <w:tcW w:w="429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FDFC04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583" w:type="dxa"/>
            <w:gridSpan w:val="2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5E1374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Przedmiot (grupa przedmiotów)</w:t>
            </w:r>
          </w:p>
        </w:tc>
        <w:tc>
          <w:tcPr>
            <w:tcW w:w="941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5C1312A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4600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62C0A6B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Rodzaj zajęć</w:t>
            </w:r>
          </w:p>
        </w:tc>
        <w:tc>
          <w:tcPr>
            <w:tcW w:w="1073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3C82D2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4AA5">
              <w:rPr>
                <w:rFonts w:ascii="Calibri" w:hAnsi="Calibri" w:cs="Calibri"/>
                <w:sz w:val="18"/>
                <w:szCs w:val="18"/>
              </w:rPr>
              <w:t>Ogółem liczba godzin (4+5+6+7)</w:t>
            </w:r>
          </w:p>
        </w:tc>
        <w:tc>
          <w:tcPr>
            <w:tcW w:w="1187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0178B18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E4AA5">
              <w:rPr>
                <w:rFonts w:ascii="Calibri" w:hAnsi="Calibri" w:cs="Calibri"/>
                <w:sz w:val="18"/>
                <w:szCs w:val="18"/>
              </w:rPr>
              <w:t>Forma zakończenia</w:t>
            </w:r>
          </w:p>
        </w:tc>
        <w:tc>
          <w:tcPr>
            <w:tcW w:w="1064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0E3FF7D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1244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4712C9F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CF5385" w:rsidRPr="005E4AA5" w14:paraId="79311C4D" w14:textId="77777777" w:rsidTr="00A37338">
        <w:trPr>
          <w:trHeight w:val="855"/>
        </w:trPr>
        <w:tc>
          <w:tcPr>
            <w:tcW w:w="429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3060D6DD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4583" w:type="dxa"/>
            <w:gridSpan w:val="2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0E1F9DD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41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6DF7653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46F2276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Wykłady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52DF489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Seminaria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5AF12B2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Ćwiczenia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7110CCD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zajęcia praktyczne</w:t>
            </w:r>
          </w:p>
        </w:tc>
        <w:tc>
          <w:tcPr>
            <w:tcW w:w="1073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2C8EEF88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7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0287FA78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35A07AB4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244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68900C34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</w:tr>
      <w:tr w:rsidR="00CF5385" w:rsidRPr="005E4AA5" w14:paraId="6202E460" w14:textId="77777777" w:rsidTr="00A37338">
        <w:trPr>
          <w:trHeight w:val="255"/>
        </w:trPr>
        <w:tc>
          <w:tcPr>
            <w:tcW w:w="429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000000" w:fill="DDD9C4"/>
            <w:vAlign w:val="center"/>
          </w:tcPr>
          <w:p w14:paraId="6C17A80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295669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188E61B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29466FC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0E3C2DF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35BD424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38A4E2A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28971AD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47EDC0F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070F835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noWrap/>
            <w:vAlign w:val="center"/>
          </w:tcPr>
          <w:p w14:paraId="792D82E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E4AA5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CF5385" w:rsidRPr="005E4AA5" w14:paraId="0A517A2D" w14:textId="77777777" w:rsidTr="00051464">
        <w:trPr>
          <w:trHeight w:val="2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033C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36CF51A1" w14:textId="77777777" w:rsidR="00CF5385" w:rsidRPr="00896472" w:rsidRDefault="00CF5385" w:rsidP="00A37338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Enzymologia i chemia białek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4A7B5C63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79942611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43854DCA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6C0622B6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426E8246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E2EFD9"/>
            <w:vAlign w:val="center"/>
          </w:tcPr>
          <w:p w14:paraId="24888F79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25F4D8D8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3D2F9FAD" w14:textId="77777777" w:rsidR="00CF5385" w:rsidRPr="00D55FE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D55FE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FFFFFF"/>
            <w:vAlign w:val="center"/>
          </w:tcPr>
          <w:p w14:paraId="670D7514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1DE93B61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8D820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583" w:type="dxa"/>
            <w:gridSpan w:val="2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184447" w14:textId="77777777" w:rsidR="00CF5385" w:rsidRPr="00896472" w:rsidRDefault="00CF5385" w:rsidP="00A37338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Epigenetyka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4002CFD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5CAAD8B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B7079D9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4FF5731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2C0D914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E2EFD9"/>
            <w:vAlign w:val="center"/>
          </w:tcPr>
          <w:p w14:paraId="2B54ABC9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A4EF77D" w14:textId="77777777" w:rsidR="00CF5385" w:rsidRPr="00BB3F57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2795C7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B3F5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4DD03D8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57DF2115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7BDC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3581DFC" w14:textId="77777777" w:rsidR="00CF5385" w:rsidRPr="00896472" w:rsidRDefault="00CF5385" w:rsidP="00A37338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Biotechnologia leków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6832A3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0F70F0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08E00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874DE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DC36DD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D59C31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9D6DF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D8F9FAC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9ED839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67B3B3A7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516E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C4D0B9D" w14:textId="77777777" w:rsidR="00CF5385" w:rsidRPr="00896472" w:rsidRDefault="00CF5385" w:rsidP="00A37338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Inżynieria genetyczna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2C3628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CA6818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AC3ADE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F4121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166267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6DF5D1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203AA9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1B4AF0A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BABC50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6E33DF0C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FFA6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E35974F" w14:textId="77777777" w:rsidR="00CF5385" w:rsidRPr="00896472" w:rsidRDefault="00CF5385" w:rsidP="00A37338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Kultury tkankowe i komórkowe roślin i zwierząt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8FA888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E5503F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E86729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6E73D2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023199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D9A078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91EC28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C1A3F31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5F6F57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7F14E468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0C31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bottom"/>
          </w:tcPr>
          <w:p w14:paraId="534A6E87" w14:textId="77777777" w:rsidR="00CF5385" w:rsidRPr="00B8218F" w:rsidRDefault="00CF5385" w:rsidP="00A37338">
            <w:pPr>
              <w:jc w:val="left"/>
              <w:rPr>
                <w:rFonts w:ascii="Calibri" w:hAnsi="Calibri" w:cs="Calibri"/>
                <w:highlight w:val="yellow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 xml:space="preserve">Diagnostyka laboratoryjna w biotechnologii medycznej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97F0AF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9D431A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815C3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9BB523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24DF6A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3FC230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AD7E25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13CD13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AF09B9" w14:textId="35CEA9F5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125667AD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B60B1" w14:textId="77777777" w:rsidR="00CF5385" w:rsidRPr="00C11E0E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1094A56" w14:textId="2D34F146" w:rsidR="00CF5385" w:rsidRPr="00C11E0E" w:rsidRDefault="00CF5385" w:rsidP="0005146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Zajęcia fakultatywne I - moduł biomedyczny</w:t>
            </w:r>
            <w:r w:rsidR="001258C7" w:rsidRPr="00C11E0E">
              <w:rPr>
                <w:rFonts w:ascii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C756529" w14:textId="77777777" w:rsidR="00CF5385" w:rsidRPr="00C11E0E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B6BE46" w14:textId="14D49CFE" w:rsidR="00CF5385" w:rsidRPr="00C11E0E" w:rsidRDefault="00C11E0E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AE4357" w14:textId="20B5DD6A" w:rsidR="00CF5385" w:rsidRPr="00C11E0E" w:rsidRDefault="00C11E0E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F5A5E7D" w14:textId="77777777" w:rsidR="00CF5385" w:rsidRPr="00C11E0E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8E79AE2" w14:textId="77777777" w:rsidR="00CF5385" w:rsidRPr="00C11E0E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82D8FCB" w14:textId="289A16EE" w:rsidR="00CF5385" w:rsidRPr="00C11E0E" w:rsidRDefault="00C11E0E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6F2215B" w14:textId="77777777" w:rsidR="00CF5385" w:rsidRPr="00C11E0E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F68C41" w14:textId="395EFA1D" w:rsidR="00CF5385" w:rsidRPr="00C11E0E" w:rsidRDefault="00C11E0E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1E0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A6F7E8B" w14:textId="77777777" w:rsidR="00CF5385" w:rsidRPr="00C11E0E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385" w:rsidRPr="005E4AA5" w14:paraId="308F51EC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7025B" w14:textId="2F8895ED" w:rsidR="00CF5385" w:rsidRPr="005E4AA5" w:rsidRDefault="00C11E0E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CF5385"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82223DD" w14:textId="1724A470" w:rsidR="00CF5385" w:rsidRPr="00896472" w:rsidRDefault="00CF5385" w:rsidP="00051464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Zajęcia fakultatywne - moduł molekularno-biochemiczny</w:t>
            </w:r>
            <w:r w:rsidR="001258C7">
              <w:rPr>
                <w:rFonts w:ascii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C6C81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4F6653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B966A9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483FAE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63D0D7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F39714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9BAB63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AED092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285580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7AB8B47D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69FDB" w14:textId="23A1A636" w:rsidR="00CF5385" w:rsidRPr="005E4AA5" w:rsidRDefault="00C11E0E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="00CF5385"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16F553A" w14:textId="4E6470A5" w:rsidR="00CF5385" w:rsidRPr="00896472" w:rsidRDefault="00CF5385" w:rsidP="00051464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Zajęcia fakultatywne - moduł biotechnologiczny</w:t>
            </w:r>
            <w:r w:rsidR="001258C7">
              <w:rPr>
                <w:rFonts w:ascii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253C2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A828DB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D82DAF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0170A1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EEB4F2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4485E7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75DC84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3DA398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5DD6D58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5A12750C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1125A" w14:textId="34EE6BBC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C11E0E">
              <w:rPr>
                <w:rFonts w:ascii="Calibri" w:hAnsi="Calibri" w:cs="Calibri"/>
                <w:sz w:val="22"/>
                <w:szCs w:val="22"/>
              </w:rPr>
              <w:t>0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D59D2C0" w14:textId="77777777" w:rsidR="00CF5385" w:rsidRPr="00896472" w:rsidRDefault="00CF5385" w:rsidP="00A37338">
            <w:pPr>
              <w:jc w:val="left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Inżynieria bioprocesowa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9F6D13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CC5E18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E6B00F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A10F1A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713590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7C4C293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0D595C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CE067C8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7FA581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1120AA42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12F98" w14:textId="771A17E3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C11E0E">
              <w:rPr>
                <w:rFonts w:ascii="Calibri" w:hAnsi="Calibri" w:cs="Calibri"/>
                <w:sz w:val="22"/>
                <w:szCs w:val="22"/>
              </w:rPr>
              <w:t>1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2B92B7" w14:textId="77777777" w:rsidR="00CF5385" w:rsidRPr="00E155B6" w:rsidRDefault="00CF5385" w:rsidP="00A37338">
            <w:pPr>
              <w:jc w:val="left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Biotechnologia molekularna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FA84EA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6DEEE4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690DA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63DF8B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27C5D8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81CC8F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356FCDB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B2F35D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30B871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6D472911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06C56" w14:textId="63728A13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C11E0E">
              <w:rPr>
                <w:rFonts w:ascii="Calibri" w:hAnsi="Calibri" w:cs="Calibri"/>
                <w:sz w:val="22"/>
                <w:szCs w:val="22"/>
              </w:rPr>
              <w:t>2</w:t>
            </w:r>
            <w:r w:rsidRPr="005E4A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noWrap/>
            <w:vAlign w:val="bottom"/>
          </w:tcPr>
          <w:p w14:paraId="35B8E839" w14:textId="77777777" w:rsidR="00CF5385" w:rsidRPr="00E155B6" w:rsidRDefault="00CF5385" w:rsidP="00A37338">
            <w:pPr>
              <w:jc w:val="left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Doraźna pomoc medyczna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1B1A96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BC8DF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79F036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A51D1D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EB2B7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BF0888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5B31B6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3302A2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9CCB4F6" w14:textId="2B12A316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</w:tr>
      <w:tr w:rsidR="00CF5385" w:rsidRPr="005E4AA5" w14:paraId="55A577B4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F7101" w14:textId="639FBA93" w:rsidR="00CF5385" w:rsidRPr="00B5279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52795">
              <w:rPr>
                <w:rFonts w:ascii="Calibri" w:hAnsi="Calibri" w:cs="Calibri"/>
                <w:sz w:val="22"/>
                <w:szCs w:val="22"/>
              </w:rPr>
              <w:t>1</w:t>
            </w:r>
            <w:r w:rsidR="00C11E0E">
              <w:rPr>
                <w:rFonts w:ascii="Calibri" w:hAnsi="Calibri" w:cs="Calibri"/>
                <w:sz w:val="22"/>
                <w:szCs w:val="22"/>
              </w:rPr>
              <w:t>3</w:t>
            </w:r>
            <w:r w:rsidRPr="00B5279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</w:tcPr>
          <w:p w14:paraId="2B9F08B5" w14:textId="77777777" w:rsidR="00CF5385" w:rsidRPr="00B52795" w:rsidRDefault="00CF5385" w:rsidP="00A37338">
            <w:pPr>
              <w:jc w:val="left"/>
              <w:rPr>
                <w:rFonts w:ascii="Calibri" w:hAnsi="Calibri" w:cs="Calibri"/>
              </w:rPr>
            </w:pPr>
            <w:r w:rsidRPr="00B52795">
              <w:rPr>
                <w:rFonts w:ascii="Calibri" w:hAnsi="Calibri" w:cs="Calibri"/>
                <w:sz w:val="22"/>
                <w:szCs w:val="22"/>
              </w:rPr>
              <w:t>Zajęcia fakultatywne - moduł humanistyczny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F1DDD5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7C07D4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E92517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E4B880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ADAFD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C3F68E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7A9312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0D0667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5F791E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317DD6AC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E08FC" w14:textId="12E51507" w:rsidR="00CF5385" w:rsidRPr="00B5279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B52795">
              <w:rPr>
                <w:rFonts w:ascii="Calibri" w:hAnsi="Calibri" w:cs="Calibri"/>
                <w:sz w:val="22"/>
                <w:szCs w:val="22"/>
              </w:rPr>
              <w:t>1</w:t>
            </w:r>
            <w:r w:rsidR="00C11E0E">
              <w:rPr>
                <w:rFonts w:ascii="Calibri" w:hAnsi="Calibri" w:cs="Calibri"/>
                <w:sz w:val="22"/>
                <w:szCs w:val="22"/>
              </w:rPr>
              <w:t>4</w:t>
            </w:r>
            <w:r w:rsidRPr="00B5279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</w:tcPr>
          <w:p w14:paraId="11DB8829" w14:textId="77777777" w:rsidR="00CF5385" w:rsidRPr="00B52795" w:rsidRDefault="00CF5385" w:rsidP="00A37338">
            <w:pPr>
              <w:jc w:val="left"/>
              <w:rPr>
                <w:rFonts w:ascii="Calibri" w:hAnsi="Calibri" w:cs="Calibri"/>
              </w:rPr>
            </w:pPr>
            <w:r w:rsidRPr="00B52795">
              <w:rPr>
                <w:rFonts w:ascii="Calibri" w:hAnsi="Calibri" w:cs="Calibri"/>
                <w:sz w:val="22"/>
                <w:szCs w:val="22"/>
              </w:rPr>
              <w:t>Podstawowe czynności resuscytacyjne (BLS)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E0353D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B4AC8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E4CC60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2562A2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E9CD13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11244A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4DFA9A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37D663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CC6CB9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4E280692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14466" w14:textId="1E96DB34" w:rsidR="00CF5385" w:rsidRPr="00896472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896472">
              <w:rPr>
                <w:rFonts w:ascii="Calibri" w:hAnsi="Calibri" w:cs="Calibri"/>
                <w:sz w:val="22"/>
                <w:szCs w:val="22"/>
              </w:rPr>
              <w:t>1</w:t>
            </w:r>
            <w:r w:rsidR="00C11E0E">
              <w:rPr>
                <w:rFonts w:ascii="Calibri" w:hAnsi="Calibri" w:cs="Calibri"/>
                <w:sz w:val="22"/>
                <w:szCs w:val="22"/>
              </w:rPr>
              <w:t>5</w:t>
            </w:r>
            <w:r w:rsidRPr="0089647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</w:tcPr>
          <w:p w14:paraId="1CC9D493" w14:textId="48717E07" w:rsidR="00CF5385" w:rsidRPr="00E155B6" w:rsidRDefault="00CF5385" w:rsidP="00A37338">
            <w:pPr>
              <w:jc w:val="left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Zajęcia fakultatywne - moduł molekularno-biochemiczny</w:t>
            </w:r>
            <w:r w:rsidR="001258C7">
              <w:rPr>
                <w:rFonts w:ascii="Calibri" w:hAnsi="Calibri" w:cs="Calibri"/>
                <w:sz w:val="22"/>
                <w:szCs w:val="22"/>
              </w:rPr>
              <w:t xml:space="preserve"> III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5ECC4E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49851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A829FCA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38CE3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E4BF8E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398CFD2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869889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3A94EB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3D77C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326F13A7" w14:textId="77777777" w:rsidTr="00051464">
        <w:trPr>
          <w:trHeight w:val="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0F89C" w14:textId="48F97770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</w:t>
            </w:r>
            <w:r w:rsidR="00C11E0E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49E7641" w14:textId="4090D2F6" w:rsidR="00CF5385" w:rsidRPr="00E155B6" w:rsidRDefault="00CF5385" w:rsidP="00A37338">
            <w:pPr>
              <w:jc w:val="left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Seminarium licencjackie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E2B5F93" w14:textId="77777777" w:rsidR="00CF5385" w:rsidRPr="00BC7979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0FE5A93" w14:textId="77777777" w:rsidR="00CF5385" w:rsidRPr="00BC7979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8E5A0E0" w14:textId="77777777" w:rsidR="00CF5385" w:rsidRPr="00BC7979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59ABBC" w14:textId="77777777" w:rsidR="00CF5385" w:rsidRPr="00BC7979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71E1687" w14:textId="77777777" w:rsidR="00CF5385" w:rsidRPr="00BC7979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852FA9B" w14:textId="77777777" w:rsidR="00CF5385" w:rsidRPr="00BC7979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264E3AD" w14:textId="206269CA" w:rsidR="00CF5385" w:rsidRPr="00BC7979" w:rsidRDefault="00BC7979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7F35BE" w14:textId="77777777" w:rsidR="00CF5385" w:rsidRPr="00BC7979" w:rsidRDefault="00CF5385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797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23DA852" w14:textId="0EFA046E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</w:tr>
      <w:tr w:rsidR="00CF5385" w:rsidRPr="005E4AA5" w14:paraId="0D3920B0" w14:textId="77777777" w:rsidTr="00A37338">
        <w:trPr>
          <w:trHeight w:val="288"/>
        </w:trPr>
        <w:tc>
          <w:tcPr>
            <w:tcW w:w="42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6A51BA8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3192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5C6E4E45" w14:textId="77777777" w:rsidR="00CF5385" w:rsidRPr="00E155B6" w:rsidRDefault="00CF5385" w:rsidP="00A37338">
            <w:pPr>
              <w:jc w:val="left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1391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0EBD9CDD" w14:textId="77777777" w:rsidR="00CF5385" w:rsidRPr="00E155B6" w:rsidRDefault="00CF5385" w:rsidP="00A37338">
            <w:pPr>
              <w:jc w:val="left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B377E10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3AEBF2FF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195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08D5E98C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195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16D4939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291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289ECD60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6F39A228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681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10EC0E9" w14:textId="77777777" w:rsidR="00CF5385" w:rsidRPr="00187C6A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7E0B5F2A" w14:textId="70853289" w:rsidR="00CF5385" w:rsidRPr="00187C6A" w:rsidRDefault="00353758" w:rsidP="00A37338">
            <w:pPr>
              <w:jc w:val="center"/>
              <w:rPr>
                <w:rFonts w:ascii="Calibri" w:hAnsi="Calibri" w:cs="Calibri"/>
              </w:rPr>
            </w:pPr>
            <w:r w:rsidRPr="00187C6A">
              <w:rPr>
                <w:rFonts w:ascii="Calibri" w:hAnsi="Calibri" w:cs="Calibri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54EDB2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07410FE9" w14:textId="77777777" w:rsidTr="00A37338">
        <w:trPr>
          <w:trHeight w:val="1152"/>
        </w:trPr>
        <w:tc>
          <w:tcPr>
            <w:tcW w:w="429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63A7AD0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32A6662C" w14:textId="77777777" w:rsidR="00CF5385" w:rsidRPr="00E155B6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E155B6">
              <w:rPr>
                <w:rFonts w:ascii="Calibri" w:hAnsi="Calibri" w:cs="Calibri"/>
                <w:sz w:val="22"/>
                <w:szCs w:val="22"/>
              </w:rPr>
              <w:t>Praktyki zawodowe (rodzaj)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4AA846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0CA5EB70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5445EBD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1976AF18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  <w:tl2br w:val="single" w:sz="4" w:space="0" w:color="808080"/>
              <w:tr2bl w:val="single" w:sz="4" w:space="0" w:color="808080"/>
            </w:tcBorders>
            <w:shd w:val="clear" w:color="000000" w:fill="C4BD97"/>
            <w:noWrap/>
            <w:vAlign w:val="bottom"/>
          </w:tcPr>
          <w:p w14:paraId="7927E07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09DB30A4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Ogółem liczba godzin (4+5+6+7)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8E5BD59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09DDAE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2E35BA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Uwagi*</w:t>
            </w:r>
          </w:p>
        </w:tc>
      </w:tr>
      <w:tr w:rsidR="00CF5385" w:rsidRPr="005E4AA5" w14:paraId="3ABBBACF" w14:textId="77777777" w:rsidTr="00A37338">
        <w:trPr>
          <w:trHeight w:val="288"/>
        </w:trPr>
        <w:tc>
          <w:tcPr>
            <w:tcW w:w="429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noWrap/>
            <w:vAlign w:val="bottom"/>
          </w:tcPr>
          <w:p w14:paraId="660C0E1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583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7786A91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04125597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4E6A412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5D52FB1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53788856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52132E4C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44E3F865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78BD0BE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077EE5F4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2A48824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35E8904D" w14:textId="77777777" w:rsidTr="00A37338">
        <w:trPr>
          <w:trHeight w:val="288"/>
        </w:trPr>
        <w:tc>
          <w:tcPr>
            <w:tcW w:w="42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4EFA742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  <w:tc>
          <w:tcPr>
            <w:tcW w:w="3192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D8E4BC"/>
            <w:noWrap/>
            <w:vAlign w:val="bottom"/>
          </w:tcPr>
          <w:p w14:paraId="794818D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Razem: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5DEF0F22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37246963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0AEBD33C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413573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450608E9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1390BF5E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330A422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2B97C2AF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78146D1E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noWrap/>
            <w:vAlign w:val="bottom"/>
          </w:tcPr>
          <w:p w14:paraId="42AB04EB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6CE0CF16" w14:textId="77777777" w:rsidTr="00A37338">
        <w:trPr>
          <w:trHeight w:val="288"/>
        </w:trPr>
        <w:tc>
          <w:tcPr>
            <w:tcW w:w="429" w:type="dxa"/>
            <w:tcBorders>
              <w:top w:val="nil"/>
              <w:left w:val="single" w:sz="4" w:space="0" w:color="404040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35F4A726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192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  <w:shd w:val="clear" w:color="000000" w:fill="C4D79B"/>
            <w:noWrap/>
            <w:vAlign w:val="bottom"/>
          </w:tcPr>
          <w:p w14:paraId="05BD3A18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Ogółem (A+B):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76A63AA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577E4C6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23459E2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195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40D10161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195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2D2EBD75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291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7526F576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72A3A667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0B33A50C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574F78ED" w14:textId="77777777" w:rsidR="00CF5385" w:rsidRPr="005E4AA5" w:rsidRDefault="00CF5385" w:rsidP="00A37338">
            <w:pPr>
              <w:jc w:val="center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D79B"/>
            <w:noWrap/>
            <w:vAlign w:val="bottom"/>
          </w:tcPr>
          <w:p w14:paraId="1EDF057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  <w:r w:rsidRPr="005E4AA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CF5385" w:rsidRPr="005E4AA5" w14:paraId="3B53C083" w14:textId="77777777" w:rsidTr="00A37338">
        <w:trPr>
          <w:trHeight w:val="288"/>
        </w:trPr>
        <w:tc>
          <w:tcPr>
            <w:tcW w:w="941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7575AF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306343" w14:textId="77777777" w:rsidR="00CF5385" w:rsidRPr="005E4AA5" w:rsidRDefault="00CF5385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5CCD05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31FDD3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E36CA7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C3D2D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</w:tr>
    </w:tbl>
    <w:p w14:paraId="22BAAA7A" w14:textId="77777777" w:rsidR="00B05FB1" w:rsidRDefault="00B05FB1">
      <w:r>
        <w:br w:type="page"/>
      </w:r>
    </w:p>
    <w:tbl>
      <w:tblPr>
        <w:tblW w:w="1512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9"/>
        <w:gridCol w:w="491"/>
        <w:gridCol w:w="2701"/>
        <w:gridCol w:w="1391"/>
        <w:gridCol w:w="941"/>
        <w:gridCol w:w="1043"/>
        <w:gridCol w:w="1228"/>
        <w:gridCol w:w="1187"/>
        <w:gridCol w:w="1142"/>
        <w:gridCol w:w="1073"/>
        <w:gridCol w:w="1187"/>
        <w:gridCol w:w="1064"/>
        <w:gridCol w:w="1244"/>
      </w:tblGrid>
      <w:tr w:rsidR="00CF5385" w:rsidRPr="005E4AA5" w14:paraId="29384DC7" w14:textId="77777777" w:rsidTr="00A37338">
        <w:trPr>
          <w:trHeight w:val="288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0D4147" w14:textId="2CBB2657" w:rsidR="00CF5385" w:rsidRPr="005E4AA5" w:rsidRDefault="00B05FB1" w:rsidP="00A37338">
            <w:pPr>
              <w:jc w:val="left"/>
              <w:rPr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8DF28B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9EAFB6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C7C4A4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CF9428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38E6F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2C123D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C486CE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743BBE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4B69F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EE05C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1E0CC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C9AE80" w14:textId="77777777" w:rsidR="00CF5385" w:rsidRPr="005E4AA5" w:rsidRDefault="00CF5385" w:rsidP="00A37338">
            <w:pPr>
              <w:jc w:val="left"/>
              <w:rPr>
                <w:sz w:val="20"/>
                <w:szCs w:val="20"/>
              </w:rPr>
            </w:pPr>
          </w:p>
        </w:tc>
      </w:tr>
    </w:tbl>
    <w:p w14:paraId="700C86A2" w14:textId="543285BC" w:rsidR="00CF5385" w:rsidRDefault="00CF5385" w:rsidP="00474E08">
      <w:pPr>
        <w:spacing w:after="160" w:line="259" w:lineRule="auto"/>
        <w:jc w:val="left"/>
      </w:pPr>
      <w:r>
        <w:t>Plan zajęć fakultatywnych dla cyklu kształcenia 20</w:t>
      </w:r>
      <w:r w:rsidR="00B05FB1">
        <w:t>2</w:t>
      </w:r>
      <w:r w:rsidR="00D73596">
        <w:t>2</w:t>
      </w:r>
      <w:r>
        <w:t>-202</w:t>
      </w:r>
      <w:r w:rsidR="00D73596">
        <w:t>5</w:t>
      </w:r>
      <w:r w:rsidR="007913CC">
        <w:t xml:space="preserve"> </w:t>
      </w:r>
      <w:r w:rsidR="007913CC" w:rsidRPr="00474E08">
        <w:t>do realizacji od roku akademickiego 20</w:t>
      </w:r>
      <w:r w:rsidR="007913CC">
        <w:t>2</w:t>
      </w:r>
      <w:r w:rsidR="00D73596">
        <w:t>2</w:t>
      </w:r>
      <w:r w:rsidR="007913CC" w:rsidRPr="00474E08">
        <w:t>/202</w:t>
      </w:r>
      <w:r w:rsidR="00D73596">
        <w:t>3</w:t>
      </w: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"/>
        <w:gridCol w:w="2629"/>
        <w:gridCol w:w="2210"/>
        <w:gridCol w:w="913"/>
        <w:gridCol w:w="911"/>
        <w:gridCol w:w="1031"/>
        <w:gridCol w:w="1026"/>
        <w:gridCol w:w="1150"/>
        <w:gridCol w:w="967"/>
        <w:gridCol w:w="1055"/>
        <w:gridCol w:w="990"/>
        <w:gridCol w:w="698"/>
      </w:tblGrid>
      <w:tr w:rsidR="00D42D26" w:rsidRPr="009C67A7" w14:paraId="727CB014" w14:textId="77777777" w:rsidTr="008C61A4">
        <w:trPr>
          <w:trHeight w:val="288"/>
        </w:trPr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shd w:val="clear" w:color="000000" w:fill="C4BD97"/>
            <w:vAlign w:val="center"/>
          </w:tcPr>
          <w:p w14:paraId="2B95EFA9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217F525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Przedmiot (grupa przedmiotów)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E264E9F" w14:textId="16B4F1E9" w:rsidR="00B231C6" w:rsidRPr="009C67A7" w:rsidRDefault="00B231C6" w:rsidP="00B231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Jednostka realizująca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5C24629C" w14:textId="16FE8AFA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Semestr studiów</w:t>
            </w:r>
          </w:p>
        </w:tc>
        <w:tc>
          <w:tcPr>
            <w:tcW w:w="0" w:type="auto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7AE7D029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Rodzaj zajęć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A29BEC4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C67A7">
              <w:rPr>
                <w:rFonts w:ascii="Calibri" w:hAnsi="Calibri" w:cs="Calibri"/>
                <w:sz w:val="18"/>
                <w:szCs w:val="18"/>
              </w:rPr>
              <w:t>Ogółem liczba godzin (4+5+6+7)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1E882113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C67A7">
              <w:rPr>
                <w:rFonts w:ascii="Calibri" w:hAnsi="Calibri" w:cs="Calibri"/>
                <w:sz w:val="18"/>
                <w:szCs w:val="18"/>
              </w:rPr>
              <w:t>Forma zakończenia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7698E65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C4BD97"/>
            <w:noWrap/>
            <w:vAlign w:val="center"/>
          </w:tcPr>
          <w:p w14:paraId="5788B73F" w14:textId="77777777" w:rsidR="00B231C6" w:rsidRDefault="00B231C6" w:rsidP="00A37338">
            <w:pPr>
              <w:ind w:hanging="2064"/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Uwagi*</w:t>
            </w:r>
          </w:p>
          <w:p w14:paraId="32EABDB6" w14:textId="77777777" w:rsidR="00B231C6" w:rsidRPr="004A624A" w:rsidRDefault="00B231C6" w:rsidP="00A373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Uwagi</w:t>
            </w:r>
          </w:p>
        </w:tc>
      </w:tr>
      <w:tr w:rsidR="00D42D26" w:rsidRPr="009C67A7" w14:paraId="50145F89" w14:textId="77777777" w:rsidTr="008C61A4">
        <w:trPr>
          <w:trHeight w:val="576"/>
        </w:trPr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  <w:vAlign w:val="center"/>
          </w:tcPr>
          <w:p w14:paraId="347BDB9D" w14:textId="77777777" w:rsidR="00B231C6" w:rsidRPr="009C67A7" w:rsidRDefault="00B231C6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0EA4E2B1" w14:textId="77777777" w:rsidR="00B231C6" w:rsidRPr="009C67A7" w:rsidRDefault="00B231C6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404040"/>
              <w:bottom w:val="single" w:sz="4" w:space="0" w:color="auto"/>
              <w:right w:val="single" w:sz="4" w:space="0" w:color="404040"/>
            </w:tcBorders>
          </w:tcPr>
          <w:p w14:paraId="2B756328" w14:textId="77777777" w:rsidR="00B231C6" w:rsidRPr="009C67A7" w:rsidRDefault="00B231C6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66994CCE" w14:textId="5EA2ED45" w:rsidR="00B231C6" w:rsidRPr="009C67A7" w:rsidRDefault="00B231C6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222476FF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Wykłady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6BF5C749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Seminaria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4EEB33A1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Ćwiczenia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C4BD97"/>
            <w:vAlign w:val="center"/>
          </w:tcPr>
          <w:p w14:paraId="302887EC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zajęcia praktyczne</w:t>
            </w: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1DF339CF" w14:textId="77777777" w:rsidR="00B231C6" w:rsidRPr="009C67A7" w:rsidRDefault="00B231C6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16FD8235" w14:textId="77777777" w:rsidR="00B231C6" w:rsidRPr="009C67A7" w:rsidRDefault="00B231C6" w:rsidP="00A37338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1678F416" w14:textId="77777777" w:rsidR="00B231C6" w:rsidRPr="009C67A7" w:rsidRDefault="00B231C6" w:rsidP="00A37338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14:paraId="3938B8C0" w14:textId="77777777" w:rsidR="00B231C6" w:rsidRPr="009C67A7" w:rsidRDefault="00B231C6" w:rsidP="00A37338">
            <w:pPr>
              <w:jc w:val="left"/>
              <w:rPr>
                <w:rFonts w:ascii="Calibri" w:hAnsi="Calibri" w:cs="Calibri"/>
              </w:rPr>
            </w:pPr>
          </w:p>
        </w:tc>
      </w:tr>
      <w:tr w:rsidR="00D42D26" w:rsidRPr="009C67A7" w14:paraId="6DF05605" w14:textId="77777777" w:rsidTr="008C61A4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38A1F70B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DD9C4"/>
            <w:vAlign w:val="center"/>
          </w:tcPr>
          <w:p w14:paraId="388F2688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</w:tcPr>
          <w:p w14:paraId="6345412F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6C5F876" w14:textId="5169CF5F" w:rsidR="00B231C6" w:rsidRPr="009C67A7" w:rsidRDefault="00B231C6" w:rsidP="00B231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53D9A487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5F89AAD4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3F6B7469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185DC17B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5FD43D49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C3FFCCC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vAlign w:val="center"/>
          </w:tcPr>
          <w:p w14:paraId="6DD211CC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DD9C4"/>
            <w:noWrap/>
            <w:vAlign w:val="center"/>
          </w:tcPr>
          <w:p w14:paraId="2F01AA55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D42D26" w:rsidRPr="009C67A7" w14:paraId="34CAC5F6" w14:textId="77777777" w:rsidTr="008C61A4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0E12C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9D9D9"/>
            <w:vAlign w:val="center"/>
          </w:tcPr>
          <w:p w14:paraId="606B296D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C67A7">
              <w:rPr>
                <w:rFonts w:ascii="Calibri" w:hAnsi="Calibri" w:cs="Calibri"/>
                <w:b/>
                <w:bCs/>
                <w:sz w:val="22"/>
                <w:szCs w:val="22"/>
              </w:rPr>
              <w:t>moduł humanistyczny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68D8074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0A212FA4" w14:textId="0933B90A" w:rsidR="00B231C6" w:rsidRPr="009C67A7" w:rsidRDefault="00B231C6" w:rsidP="00B231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62D4F6A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034C6F20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64FDB65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0A07115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061F16BD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71B7F78C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9A09A1D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noWrap/>
            <w:vAlign w:val="center"/>
          </w:tcPr>
          <w:p w14:paraId="614525DF" w14:textId="77777777" w:rsidR="00B231C6" w:rsidRPr="009C67A7" w:rsidRDefault="00B231C6" w:rsidP="00A3733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67A7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D42D26" w:rsidRPr="009C67A7" w14:paraId="7DA35DFC" w14:textId="77777777" w:rsidTr="008C61A4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075D1" w14:textId="0BCBA575" w:rsidR="00D42D26" w:rsidRPr="00626AEB" w:rsidRDefault="009F0923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</w:t>
            </w:r>
            <w:r w:rsidR="00D42D26" w:rsidRPr="00626A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FFFFFF"/>
            <w:vAlign w:val="center"/>
          </w:tcPr>
          <w:p w14:paraId="2834A68C" w14:textId="6DBF5783" w:rsidR="00D42D26" w:rsidRPr="00626AEB" w:rsidRDefault="00D42D26" w:rsidP="00A3733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Historia filozofii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E6231D" w14:textId="3227A513" w:rsidR="00D42D26" w:rsidRPr="001A6337" w:rsidRDefault="00D42D26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 xml:space="preserve">Zakład Filozofii i Bioetyki, Katedra Nauk Społecznych i Humanistycznych, ul. Medyków 12, 40-752 Katowice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45DDCDFD" w14:textId="2BD7BE16" w:rsidR="00D42D26" w:rsidRPr="001A6337" w:rsidRDefault="00D42D26" w:rsidP="00B231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693438D0" w14:textId="017A6CE5" w:rsidR="00D42D26" w:rsidRPr="001A6337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13747A41" w14:textId="50B03B92" w:rsidR="00D42D26" w:rsidRPr="00EB61B8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7682B84C" w14:textId="13EA3A97" w:rsidR="00D42D26" w:rsidRPr="00EB61B8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0FE52DA7" w14:textId="1BD67D09" w:rsidR="00D42D26" w:rsidRPr="00EB61B8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D6E3BC"/>
            <w:vAlign w:val="center"/>
          </w:tcPr>
          <w:p w14:paraId="661524D3" w14:textId="0279FB7D" w:rsidR="00D42D26" w:rsidRPr="00EB61B8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5432A597" w14:textId="6308F5E6" w:rsidR="00D42D26" w:rsidRPr="00EB61B8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3607841F" w14:textId="69CE6559" w:rsidR="00D42D26" w:rsidRPr="00EB61B8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noWrap/>
            <w:vAlign w:val="center"/>
          </w:tcPr>
          <w:p w14:paraId="5964732D" w14:textId="77777777" w:rsidR="00D42D26" w:rsidRPr="00EB61B8" w:rsidRDefault="00D42D2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153684AF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21376" w14:textId="27917746" w:rsidR="00B231C6" w:rsidRPr="00626AEB" w:rsidRDefault="009F0923" w:rsidP="00A37338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B231C6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FFFFFF"/>
            <w:vAlign w:val="center"/>
          </w:tcPr>
          <w:p w14:paraId="35217C98" w14:textId="77777777" w:rsidR="00B231C6" w:rsidRPr="00626AEB" w:rsidRDefault="00B231C6" w:rsidP="00A37338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Psychologia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1F46B" w14:textId="355D0EF2" w:rsidR="008C61A4" w:rsidRPr="001A6337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Zakład Psychologii, Katedra Nauk Społecznych i Humanistycznych, 40-752 Katowice,</w:t>
            </w:r>
          </w:p>
          <w:p w14:paraId="6350F1BE" w14:textId="4E8D8920" w:rsidR="00B231C6" w:rsidRPr="001A6337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ul. Medyków 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60B5AE41" w14:textId="7925610D" w:rsidR="00B231C6" w:rsidRPr="001A6337" w:rsidRDefault="00B231C6" w:rsidP="00B231C6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34EAE80E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32D51EE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350F5823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28B516D9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D6E3BC"/>
            <w:vAlign w:val="center"/>
          </w:tcPr>
          <w:p w14:paraId="463A5E65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4844212E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vAlign w:val="center"/>
          </w:tcPr>
          <w:p w14:paraId="78B9CF6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FFFFFF"/>
            <w:noWrap/>
            <w:vAlign w:val="center"/>
          </w:tcPr>
          <w:p w14:paraId="0B569FA0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7E662857" w14:textId="77777777" w:rsidTr="008C61A4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8CF2F5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9D9D9"/>
            <w:vAlign w:val="center"/>
          </w:tcPr>
          <w:p w14:paraId="2551827D" w14:textId="77777777" w:rsidR="00B231C6" w:rsidRPr="00EB61B8" w:rsidRDefault="00B231C6" w:rsidP="00A37338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nauczania angielskojęzycznego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714D6F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307B4F3" w14:textId="2A0920CB" w:rsidR="00B231C6" w:rsidRPr="00EB61B8" w:rsidRDefault="00B231C6" w:rsidP="00B231C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19B5A951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92D5680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0B5C50AF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F8FF76E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01141719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7AC6CF5A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80DB585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noWrap/>
            <w:vAlign w:val="center"/>
          </w:tcPr>
          <w:p w14:paraId="00F97E12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41A4F7BE" w14:textId="77777777" w:rsidTr="008C61A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8D77" w14:textId="07656C6A" w:rsidR="00B231C6" w:rsidRPr="00626AEB" w:rsidRDefault="00A45ADF" w:rsidP="00A37338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="00B231C6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520DD6FC" w14:textId="77777777" w:rsidR="00B231C6" w:rsidRPr="00626AEB" w:rsidRDefault="00B231C6" w:rsidP="00A37338">
            <w:pPr>
              <w:jc w:val="left"/>
              <w:rPr>
                <w:rFonts w:ascii="Calibri" w:hAnsi="Calibri" w:cs="Calibri"/>
              </w:rPr>
            </w:pP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Methods</w:t>
            </w:r>
            <w:proofErr w:type="spellEnd"/>
            <w:r w:rsidRPr="00626AEB">
              <w:rPr>
                <w:rFonts w:ascii="Calibri" w:hAnsi="Calibri" w:cs="Calibri"/>
                <w:sz w:val="22"/>
                <w:szCs w:val="22"/>
              </w:rPr>
              <w:t xml:space="preserve"> in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molecular</w:t>
            </w:r>
            <w:proofErr w:type="spellEnd"/>
            <w:r w:rsidRPr="00626A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biotechnology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E245" w14:textId="6C349DF4" w:rsidR="00B231C6" w:rsidRPr="001A6337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Zakład Biotechnologii i Inżynierii Genetycznej,</w:t>
            </w:r>
            <w:r w:rsidRPr="001A6337">
              <w:t xml:space="preserve"> </w:t>
            </w:r>
            <w:r w:rsidRPr="001A6337">
              <w:rPr>
                <w:rFonts w:ascii="Calibri" w:hAnsi="Calibri" w:cs="Calibri"/>
                <w:sz w:val="22"/>
                <w:szCs w:val="22"/>
              </w:rPr>
              <w:t xml:space="preserve">41-200 Sosnowiec, ul. Jedności 8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77FD69B2" w14:textId="3B3BC2F8" w:rsidR="00B231C6" w:rsidRPr="001A6337" w:rsidRDefault="00B231C6" w:rsidP="00B231C6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FCCBDEF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9F65CB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A111323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17D8E4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9E87EFD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75C99C8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68480BF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144BF93B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29235D3D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0D69" w14:textId="78F620D9" w:rsidR="00B231C6" w:rsidRPr="00626AEB" w:rsidRDefault="00A45ADF" w:rsidP="00A37338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4</w:t>
            </w:r>
            <w:r w:rsidR="00B231C6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392C69BC" w14:textId="77777777" w:rsidR="00B231C6" w:rsidRPr="00626AEB" w:rsidRDefault="00B231C6" w:rsidP="00A37338">
            <w:pPr>
              <w:jc w:val="left"/>
              <w:rPr>
                <w:rFonts w:ascii="Calibri" w:hAnsi="Calibri" w:cs="Calibri"/>
              </w:rPr>
            </w:pP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Gene</w:t>
            </w:r>
            <w:proofErr w:type="spellEnd"/>
            <w:r w:rsidRPr="00626AEB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genome</w:t>
            </w:r>
            <w:proofErr w:type="spellEnd"/>
            <w:r w:rsidRPr="00626A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manipulation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4C71" w14:textId="28D3AA01" w:rsidR="00B231C6" w:rsidRPr="001A6337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 xml:space="preserve">Zakład Biotechnologii i Inżynierii Genetycznej, 41-200 Sosnowiec, ul. Jedności 8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77E11D0C" w14:textId="7EB378E9" w:rsidR="00B231C6" w:rsidRPr="001A6337" w:rsidRDefault="00B231C6" w:rsidP="00B231C6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22447B4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4DF7F10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D1A44E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3D245AE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4C8166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B10405D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9820C8C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1D282BC1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0AF18E67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A3A2" w14:textId="4CC709E9" w:rsidR="00B231C6" w:rsidRPr="00626AEB" w:rsidRDefault="00A45ADF" w:rsidP="00A37338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lastRenderedPageBreak/>
              <w:t>5</w:t>
            </w:r>
            <w:r w:rsidR="00B231C6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7BDE59B6" w14:textId="77777777" w:rsidR="00B231C6" w:rsidRPr="00626AEB" w:rsidRDefault="00B231C6" w:rsidP="00A37338">
            <w:pPr>
              <w:jc w:val="left"/>
              <w:rPr>
                <w:rFonts w:ascii="Calibri" w:hAnsi="Calibri" w:cs="Calibri"/>
              </w:rPr>
            </w:pP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Biology</w:t>
            </w:r>
            <w:proofErr w:type="spellEnd"/>
            <w:r w:rsidRPr="00626AEB">
              <w:rPr>
                <w:rFonts w:ascii="Calibri" w:hAnsi="Calibri" w:cs="Calibri"/>
                <w:sz w:val="22"/>
                <w:szCs w:val="22"/>
              </w:rPr>
              <w:t xml:space="preserve"> of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parasites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D453" w14:textId="2C2A241A" w:rsidR="00B231C6" w:rsidRPr="001A6337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Zakład Parazytologii, 41-200 Sosnowiec, ul. Jedności 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1C248F7C" w14:textId="46327429" w:rsidR="00B231C6" w:rsidRPr="001A6337" w:rsidRDefault="00B231C6" w:rsidP="00B231C6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A13EF8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1F98F6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FF3E0E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3FC7E8C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088F8413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4CA7DC2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473F6F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33597BDD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254B1FDE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B2F9" w14:textId="043D430F" w:rsidR="00B231C6" w:rsidRPr="00626AEB" w:rsidRDefault="00A45ADF" w:rsidP="00A37338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6</w:t>
            </w:r>
            <w:r w:rsidR="00B231C6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000EE516" w14:textId="77777777" w:rsidR="00B231C6" w:rsidRPr="00626AEB" w:rsidRDefault="00B231C6" w:rsidP="00A37338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Advanced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parasitology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C43F" w14:textId="61A20E82" w:rsidR="00B231C6" w:rsidRPr="001A6337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Zakład Parazytologii, 41-200 Sosnowiec, ul. Jedności 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56771C63" w14:textId="189F29EE" w:rsidR="00B231C6" w:rsidRPr="001A6337" w:rsidRDefault="00B231C6" w:rsidP="00B231C6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288DFED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8036608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56E2011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CD0F9E1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80EEE13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D037BB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1F6B8D5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411D8A30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2ADB0EC4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E12459D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9D9D9"/>
            <w:vAlign w:val="center"/>
          </w:tcPr>
          <w:p w14:paraId="2E057A31" w14:textId="77777777" w:rsidR="00B231C6" w:rsidRPr="00EB61B8" w:rsidRDefault="00B231C6" w:rsidP="00A37338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nauk ścisłych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A18B756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32D81B2" w14:textId="2D184B8E" w:rsidR="00B231C6" w:rsidRPr="00EB61B8" w:rsidRDefault="00B231C6" w:rsidP="00B231C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3D53F9D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6F63B7B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F54C88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29DE3FF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1E407858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A557F1E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CFA6FC0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noWrap/>
            <w:vAlign w:val="center"/>
          </w:tcPr>
          <w:p w14:paraId="1E9DE80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2908E98B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DDA" w14:textId="31E7489C" w:rsidR="00B231C6" w:rsidRPr="00626AEB" w:rsidRDefault="00A45ADF" w:rsidP="00A37338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7</w:t>
            </w:r>
            <w:r w:rsidR="00B231C6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0A35C3F7" w14:textId="77777777" w:rsidR="00B231C6" w:rsidRPr="00626AEB" w:rsidRDefault="00B231C6" w:rsidP="00A37338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Wykorzystanie technik chromatograficznych w połączeniu ze spektrometrią masową do identyfikacji związków chemicznych w matrycach biologicznych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6E1" w14:textId="490CC9F6" w:rsidR="00B231C6" w:rsidRPr="00C71A68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Zakład Chemii Ogólnej i Nieorganicznej, Katedra Chemii Ogólnej i Analitycznej, 41-200 Sosnowiec, 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4BAB7DF2" w14:textId="181753FD" w:rsidR="00B231C6" w:rsidRPr="00C71A68" w:rsidRDefault="00B231C6" w:rsidP="00B231C6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D0B94FE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05F9337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9F6EA3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8642BE6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5F4D160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C1119E8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71B9E70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799A21A0" w14:textId="77777777" w:rsidR="00B231C6" w:rsidRPr="001A6337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1A633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7139B623" w14:textId="77777777" w:rsidTr="008C61A4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3B0F" w14:textId="7BAB4F88" w:rsidR="00B231C6" w:rsidRPr="00626AEB" w:rsidRDefault="00A45ADF" w:rsidP="00A37338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8</w:t>
            </w:r>
            <w:r w:rsidR="00B231C6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158A85D2" w14:textId="77777777" w:rsidR="00B231C6" w:rsidRPr="00626AEB" w:rsidRDefault="00B231C6" w:rsidP="00A37338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Wstęp do chemii bioorganicznej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DDF6" w14:textId="304F087B" w:rsidR="00B231C6" w:rsidRPr="00C71A68" w:rsidRDefault="008C61A4" w:rsidP="008C61A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Katedra i Zakład Chemii Organicznej, 41-200 Sosnowiec, 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7E3C74D2" w14:textId="51FDDCBD" w:rsidR="00B231C6" w:rsidRPr="00C71A68" w:rsidRDefault="00B231C6" w:rsidP="00B231C6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05A8A95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C835E5A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6C79603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D2B979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2C221C44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3A33738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78A2302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296DB807" w14:textId="77777777" w:rsidR="00B231C6" w:rsidRPr="00EB61B8" w:rsidRDefault="00B231C6" w:rsidP="00A37338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56EE4DB9" w14:textId="77777777" w:rsidTr="008C61A4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2276" w14:textId="55D17FF0" w:rsidR="003F0FD7" w:rsidRPr="00626AEB" w:rsidRDefault="00A45ADF" w:rsidP="00A37338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26A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</w:t>
            </w:r>
            <w:r w:rsidR="00EF507B" w:rsidRPr="00626A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5BC53206" w14:textId="7EC8DDCE" w:rsidR="003F0FD7" w:rsidRPr="00626AEB" w:rsidRDefault="003F0FD7" w:rsidP="00A37338">
            <w:pPr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26A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Matematyka </w:t>
            </w:r>
            <w:r w:rsidR="00BD65A3" w:rsidRPr="00626A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dla ciekawskich</w:t>
            </w:r>
          </w:p>
          <w:p w14:paraId="0197F1D9" w14:textId="21082DB1" w:rsidR="00126E09" w:rsidRPr="00626AEB" w:rsidRDefault="00126E09" w:rsidP="00A37338">
            <w:pPr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B161" w14:textId="068F069E" w:rsidR="003F0FD7" w:rsidRPr="00C71A68" w:rsidRDefault="003F0FD7" w:rsidP="008C61A4">
            <w:pPr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71A6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Katedra i Zakład Farmacji Fizycznej, 41-200 Sosnowiec 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6A129BC5" w14:textId="656E179C" w:rsidR="003F0FD7" w:rsidRPr="00C71A68" w:rsidRDefault="00A45ADF" w:rsidP="00B231C6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A45AD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</w:t>
            </w:r>
            <w:r w:rsidR="003F0FD7" w:rsidRPr="00A45AD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6EECF72" w14:textId="4F14A58C" w:rsidR="003F0FD7" w:rsidRPr="00EB61B8" w:rsidRDefault="00C7470F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299446B" w14:textId="2A69AD68" w:rsidR="003F0FD7" w:rsidRPr="00EB61B8" w:rsidRDefault="00C7470F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E2AE4F" w14:textId="1B188BC6" w:rsidR="003F0FD7" w:rsidRPr="00EB61B8" w:rsidRDefault="003F0FD7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460D34" w14:textId="17B6DEB5" w:rsidR="003F0FD7" w:rsidRPr="00EB61B8" w:rsidRDefault="003F0FD7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D754B25" w14:textId="274D9C18" w:rsidR="003F0FD7" w:rsidRPr="00EB61B8" w:rsidRDefault="003F0FD7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7D0C0AD" w14:textId="69BE412B" w:rsidR="003F0FD7" w:rsidRPr="00EB61B8" w:rsidRDefault="003F0FD7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E7C9ED1" w14:textId="26CFD4FC" w:rsidR="003F0FD7" w:rsidRPr="00EB61B8" w:rsidRDefault="005A65C2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2DE5760B" w14:textId="77777777" w:rsidR="003F0FD7" w:rsidRPr="00EB61B8" w:rsidRDefault="003F0FD7" w:rsidP="00A373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6BB22402" w14:textId="77777777" w:rsidTr="008C61A4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F788" w14:textId="08F577DF" w:rsidR="00EF507B" w:rsidRPr="00626AEB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1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0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5FAA0A53" w14:textId="51CDB5B1" w:rsidR="00EF507B" w:rsidRPr="00626AEB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Spektroskopia magnetycznego rezonansu jądrowego w analizie związków organicznych oraz jej zastosowanie w biotechnologii.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FDFA" w14:textId="44F79878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Katedra i Zakład Chemii Organicznej, 41-200 Sosnowiec, 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52CE21E8" w14:textId="350DB6ED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8F7A310" w14:textId="6A2F63BC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F377839" w14:textId="371201A2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E0C139F" w14:textId="48D571A0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059B0B2" w14:textId="3F74F5CB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6BDC9944" w14:textId="05065174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8F0C888" w14:textId="5E6F8769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849C294" w14:textId="77AAB0CA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noWrap/>
            <w:vAlign w:val="center"/>
          </w:tcPr>
          <w:p w14:paraId="60BA71F1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4D7E9A2B" w14:textId="77777777" w:rsidTr="00012D1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723078D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5E5A9BB" w14:textId="093E8BCF" w:rsidR="00EF507B" w:rsidRPr="00EB61B8" w:rsidRDefault="00EF507B" w:rsidP="00EF507B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biotechnologiczny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AFB99F5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26AD2801" w14:textId="04524413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5BE46343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63C0E451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7A03F59A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04F210A8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5575AC4F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1E604425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6E22F311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4DD3B2C9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4FD627CB" w14:textId="77777777" w:rsidTr="00012D1F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D3299" w14:textId="602E87F5" w:rsidR="00EF507B" w:rsidRPr="00626AEB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1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1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DC4C" w14:textId="77777777" w:rsidR="00EF507B" w:rsidRPr="00626AEB" w:rsidRDefault="00EF507B" w:rsidP="00EF507B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Trendy w biotechnologii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22A2" w14:textId="46BAEAEA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Zakład Biotechnologii i Inżynierii Genetycznej, 41-200 Sosnowiec, ul. Jedności 8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F260" w14:textId="55564502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3182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1088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161C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0ECF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100DE7C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193C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D2A2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87C4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4B4DC723" w14:textId="77777777" w:rsidTr="00012D1F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6DC3" w14:textId="706AEBFF" w:rsidR="00EF507B" w:rsidRPr="00626AEB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B531" w14:textId="77777777" w:rsidR="00EF507B" w:rsidRPr="00626AEB" w:rsidRDefault="00EF507B" w:rsidP="00EF507B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Identyfikacja GMO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006" w14:textId="629E6A4C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Zakład Biotechnologii i Inżynierii Genetycznej, 41-200 Sosnowiec, ul. Jedności 8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1376" w14:textId="4F8DA3CB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569A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4FC0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51B1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BE14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5E8E9C0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0E1E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648D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2BEB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1F86F4AD" w14:textId="77777777" w:rsidTr="00012D1F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918104D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366052" w14:textId="52167A64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moduł biotechnologiczny </w:t>
            </w:r>
            <w:r w:rsidR="00601CB6"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19F77D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5F385E1C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107F4100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7CED54E5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37DEC25D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77D33649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7CD679D0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4B0C24F6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2BF2C9B6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1C310484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42D26" w:rsidRPr="009C67A7" w14:paraId="798A3843" w14:textId="77777777" w:rsidTr="005A65C2">
        <w:trPr>
          <w:trHeight w:val="3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55795" w14:textId="1FC724A6" w:rsidR="00EF507B" w:rsidRPr="00626AEB" w:rsidRDefault="00012D1F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1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25DDB497" w14:textId="7FFC0A6C" w:rsidR="00EF507B" w:rsidRPr="00626AEB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Biokosmetyki</w:t>
            </w:r>
            <w:proofErr w:type="spellEnd"/>
            <w:r w:rsidRPr="00626AEB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biofarmaceutyki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C6F1" w14:textId="0328D3FD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Zakład Biotechnologii i Inżynierii Genetycznej, 41-200 Sosnowiec, ul. Jedności 8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6C8DED54" w14:textId="62ED9304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BD6B14B" w14:textId="0B6D9DF8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65C54CD" w14:textId="0751FA94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2E0C0B" w14:textId="6F06BE2E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490FE73" w14:textId="70BAD050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97E76BD" w14:textId="49D67297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39E1F41" w14:textId="42F6E97D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421DE59" w14:textId="15684A10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25BDF16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483245BA" w14:textId="77777777" w:rsidTr="005A65C2">
        <w:trPr>
          <w:trHeight w:val="3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D6A69" w14:textId="60A6946C" w:rsidR="00EF507B" w:rsidRPr="00626AEB" w:rsidRDefault="00012D1F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1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4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20081297" w14:textId="2470F81B" w:rsidR="00EF507B" w:rsidRPr="00626AEB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Mikroorganizmy w procesach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bioremedacji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D75D" w14:textId="77777777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Katedra i Zakład Mikrobiologii i Wirusologii, 41-200 Sosnowiec</w:t>
            </w:r>
          </w:p>
          <w:p w14:paraId="70BDF987" w14:textId="7854BD0F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431AA59B" w14:textId="65E5E414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05004FF" w14:textId="3F6BC861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8DC94BC" w14:textId="24F30768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142D1ED" w14:textId="1A6FF647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B7C64F1" w14:textId="5447BEEF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E391DFC" w14:textId="5F74B90E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0401B5F" w14:textId="1BEC2CF3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666E8A6" w14:textId="4E85181B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4F7F9AD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371190F5" w14:textId="77777777" w:rsidTr="008C61A4">
        <w:trPr>
          <w:trHeight w:val="3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CF47" w14:textId="0F5BF3EE" w:rsidR="00EF507B" w:rsidRPr="00626AEB" w:rsidRDefault="00012D1F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1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5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</w:tcPr>
          <w:p w14:paraId="4C81C769" w14:textId="41542B5B" w:rsidR="00EF507B" w:rsidRPr="00626AEB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Zwierzęta transgeniczne w biotechnologii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E136" w14:textId="55100E42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Katedra i Zakład Toksykologii i </w:t>
            </w:r>
            <w:proofErr w:type="gramStart"/>
            <w:r w:rsidRPr="00C71A68">
              <w:rPr>
                <w:rFonts w:ascii="Calibri" w:hAnsi="Calibri" w:cs="Calibri"/>
                <w:sz w:val="22"/>
                <w:szCs w:val="22"/>
              </w:rPr>
              <w:t>Bioanalizy  41</w:t>
            </w:r>
            <w:proofErr w:type="gramEnd"/>
            <w:r w:rsidRPr="00C71A68">
              <w:rPr>
                <w:rFonts w:ascii="Calibri" w:hAnsi="Calibri" w:cs="Calibri"/>
                <w:sz w:val="22"/>
                <w:szCs w:val="22"/>
              </w:rPr>
              <w:t>-200 Sosnowiec ul. Ostrogórska 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0D8B94D6" w14:textId="3F2A7146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ED97C68" w14:textId="6C9DFA5B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8867122" w14:textId="039A7231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8AEE68B" w14:textId="571B8276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8CF1706" w14:textId="5568DFB4" w:rsidR="00EF507B" w:rsidRPr="00C71A6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0BB30152" w14:textId="335AD961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D466CD8" w14:textId="3F5221AD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CA944D" w14:textId="4CE2AF9B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3A8354D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7E64B387" w14:textId="77777777" w:rsidTr="008C61A4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2999D7C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9D9D9"/>
            <w:vAlign w:val="center"/>
          </w:tcPr>
          <w:p w14:paraId="5A3B5B43" w14:textId="43622F6F" w:rsidR="00EF507B" w:rsidRPr="00EB61B8" w:rsidRDefault="00EF507B" w:rsidP="00EF507B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molekularno-biochemiczny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0BA723D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229028B" w14:textId="0799A4AB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A5359DF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1AABB5E0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86D2180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1DAAFE26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3E4B8B1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88E43AE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4C73AD5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A28E84E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F60DB3" w14:paraId="29105AE6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82EE9" w14:textId="681DDD60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</w:t>
            </w:r>
            <w:r w:rsidR="00A45ADF">
              <w:rPr>
                <w:rFonts w:ascii="Calibri" w:hAnsi="Calibri" w:cs="Calibri"/>
                <w:sz w:val="22"/>
                <w:szCs w:val="22"/>
              </w:rPr>
              <w:t>6</w:t>
            </w:r>
            <w:r w:rsidRPr="00C71A6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043C9E01" w14:textId="7E69C69E" w:rsidR="00EF507B" w:rsidRPr="00626AEB" w:rsidRDefault="00EF507B" w:rsidP="00EF507B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Molekularne bazy danych i analiza DNA w biotechnologii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612" w14:textId="043A6B39" w:rsidR="00EF507B" w:rsidRPr="00C71A68" w:rsidRDefault="00EF507B" w:rsidP="00EF507B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Zakład Biotechnologii i Inżynierii Genetycznej, 41-200 Sosnowiec, ul. Jedności 8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24863B7F" w14:textId="4CF9760E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A53447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8D36A05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197470A" w14:textId="77777777" w:rsidR="00EF507B" w:rsidRPr="00C71A6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38D22FA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8838A37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95A3F10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63235E9" w14:textId="77777777" w:rsidR="00EF507B" w:rsidRPr="00EB61B8" w:rsidRDefault="00EF507B" w:rsidP="00EF507B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4AF11A" w14:textId="77777777" w:rsidR="00EF507B" w:rsidRPr="00EB61B8" w:rsidRDefault="00EF507B" w:rsidP="00EF507B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F60DB3" w14:paraId="3CD5CBF5" w14:textId="77777777" w:rsidTr="007B3549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882E9" w14:textId="2FF7B37A" w:rsidR="00C7470F" w:rsidRPr="00C71A68" w:rsidRDefault="00B52795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</w:t>
            </w:r>
            <w:r w:rsidR="00A45ADF">
              <w:rPr>
                <w:rFonts w:ascii="Calibri" w:hAnsi="Calibri" w:cs="Calibri"/>
                <w:sz w:val="22"/>
                <w:szCs w:val="22"/>
              </w:rPr>
              <w:t>7</w:t>
            </w:r>
            <w:r w:rsidR="00C7470F" w:rsidRPr="00C71A6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</w:tcPr>
          <w:p w14:paraId="2B72F2CC" w14:textId="61FB29AA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Transkryptomika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40E4" w14:textId="7B7A385E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Zakład Biologii Molekularnej Katedry Biologii Molekularnej, ul. Jedności 8, 41-200 Sosnowiec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709B614A" w14:textId="0EC6B257" w:rsidR="00C7470F" w:rsidRPr="00C71A68" w:rsidRDefault="00974102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</w:t>
            </w:r>
            <w:r w:rsidR="00C7470F" w:rsidRPr="00C71A6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3F03478" w14:textId="70E7B467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1199852" w14:textId="0400CDDB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DF52228" w14:textId="2DE5F68B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2C445B" w14:textId="6A2FFDDF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D47249C" w14:textId="4E2B49E0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D544E70" w14:textId="6DBDE57F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651E964" w14:textId="291A3226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737ED6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6323D978" w14:textId="77777777" w:rsidTr="00EF507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008A47C" w14:textId="50903111" w:rsidR="00C7470F" w:rsidRPr="00EB61B8" w:rsidRDefault="00C7470F" w:rsidP="00C747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9B1D69" w14:textId="35D5001C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molekularno-biochemiczny II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C4225B" w14:textId="3241B9FB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4A66D566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661589D0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6354CFA5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47AEDA09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19EF7718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12B895CF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4E57E19E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1C7745D0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26BE071E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16CE7A05" w14:textId="77777777" w:rsidTr="00835739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ACD0C" w14:textId="2A10DB91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8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43793A3F" w14:textId="58E9EB79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Sekwencjonowanie nowej generacji i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mikromacierze</w:t>
            </w:r>
            <w:proofErr w:type="spellEnd"/>
            <w:r w:rsidRPr="00626AEB">
              <w:rPr>
                <w:rFonts w:ascii="Calibri" w:hAnsi="Calibri" w:cs="Calibri"/>
                <w:sz w:val="22"/>
                <w:szCs w:val="22"/>
              </w:rPr>
              <w:t xml:space="preserve"> w nowoczesnej biotechnologii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6A84" w14:textId="20FB6510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Zakład Biologii Molekularnej Katedry Biologii Molekularnej, 41-200 Sosnowiec ul. Jedności 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034F0573" w14:textId="3082A0BA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990C8CC" w14:textId="0B1A1E12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274008C" w14:textId="04004D5E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745BB71" w14:textId="1AA4C4CD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934984F" w14:textId="3E1EA20C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1C3DE04" w14:textId="383B7B54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228E9FA" w14:textId="5CF71E9B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6A4E597" w14:textId="0F5DF90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F0891CE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74102" w14:paraId="330BC7B5" w14:textId="77777777" w:rsidTr="00B5279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3FB88" w14:textId="66C32C09" w:rsidR="00B52795" w:rsidRPr="00626AEB" w:rsidRDefault="00A45ADF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19</w:t>
            </w:r>
            <w:r w:rsidR="00B52795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1595800D" w14:textId="77777777" w:rsidR="00B52795" w:rsidRPr="00626AEB" w:rsidRDefault="00B52795" w:rsidP="00F60DB3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Manipulacje molekularne </w:t>
            </w:r>
            <w:r w:rsidRPr="00626AEB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in </w:t>
            </w:r>
            <w:proofErr w:type="spellStart"/>
            <w:r w:rsidRPr="00626AEB">
              <w:rPr>
                <w:rFonts w:ascii="Calibri" w:hAnsi="Calibri" w:cs="Calibri"/>
                <w:i/>
                <w:iCs/>
                <w:sz w:val="22"/>
                <w:szCs w:val="22"/>
              </w:rPr>
              <w:t>silico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3EED" w14:textId="77777777" w:rsidR="00B52795" w:rsidRPr="00C71A68" w:rsidRDefault="00B52795" w:rsidP="00F60DB3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Zakład Biotechnologii i Inżynierii Genetycznej, 41-200 Sosnowiec, ul. Jedności 8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71A0D985" w14:textId="72C606B4" w:rsidR="00B52795" w:rsidRPr="00C71A6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C5B1D6" w14:textId="77777777" w:rsidR="00B52795" w:rsidRPr="00C71A6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5443596" w14:textId="77777777" w:rsidR="00B52795" w:rsidRPr="00C71A6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4C882FA" w14:textId="77777777" w:rsidR="00B52795" w:rsidRPr="00C71A6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B556F3C" w14:textId="77777777" w:rsidR="00B52795" w:rsidRPr="00EB61B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7993666" w14:textId="77777777" w:rsidR="00B52795" w:rsidRPr="00EB61B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BC8CC95" w14:textId="77777777" w:rsidR="00B52795" w:rsidRPr="00EB61B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5D4EB0" w14:textId="77777777" w:rsidR="00B52795" w:rsidRPr="00EB61B8" w:rsidRDefault="00B52795" w:rsidP="00F60D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3A0989E" w14:textId="77777777" w:rsidR="00B52795" w:rsidRPr="00EB61B8" w:rsidRDefault="00B52795" w:rsidP="00F60DB3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5CA4B6C5" w14:textId="77777777" w:rsidTr="00EF507B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E7F9A16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auto" w:fill="BFBFBF" w:themeFill="background1" w:themeFillShade="BF"/>
          </w:tcPr>
          <w:p w14:paraId="40470985" w14:textId="07D6219A" w:rsidR="00C7470F" w:rsidRPr="00EB61B8" w:rsidRDefault="00C7470F" w:rsidP="00C7470F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molekularno-biochemiczny 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4510C2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74A082FE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4CCE4408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2014D594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5A524D1B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2264E372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13764FB4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3CDC6436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6DFD51D1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BFBFBF" w:themeFill="background1" w:themeFillShade="BF"/>
            <w:vAlign w:val="center"/>
          </w:tcPr>
          <w:p w14:paraId="2A38B5D7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64BBC7CF" w14:textId="77777777" w:rsidTr="00835739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49037" w14:textId="27A17E88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0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681D4FFD" w14:textId="122E244E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Analiza działania kancerogenów w układach biologicznych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E16" w14:textId="0F33865A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Zakład Biologii Komórki, 41-200 Sosnowiec, ul. Jedności 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5EC79186" w14:textId="2979C6D9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926B239" w14:textId="4A3E6DFA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9007CD" w14:textId="580DDA00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C882E2C" w14:textId="26710519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F601AA3" w14:textId="58DD546A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44EAB216" w14:textId="3DFC5986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ABECBC8" w14:textId="15033C8E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49CB70A" w14:textId="3836C304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B26A605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47242D5D" w14:textId="77777777" w:rsidTr="00835739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D40AB" w14:textId="3D8BED44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1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vAlign w:val="center"/>
          </w:tcPr>
          <w:p w14:paraId="32D6AC40" w14:textId="7BE35256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Fotobiologia i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fotomedycyna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DBB4" w14:textId="5ADAB3F6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Zakład Biologii Komórki, 41-200 Sosnowiec, ul. Jedności 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7FEB7B07" w14:textId="3FCE2928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7DBB874" w14:textId="3995A19D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33FE5D4" w14:textId="3C65C440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560A586" w14:textId="2964E8C5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 </w:t>
            </w:r>
            <w:r w:rsidR="004B0BCF"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7BABF4D" w14:textId="0EACAB25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249BA9A" w14:textId="112E6BA2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1886051" w14:textId="3CE3DA60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7E3CA02" w14:textId="0C3D7B61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8C98C9C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30825775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D29D1" w14:textId="53FA4456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</w:tcPr>
          <w:p w14:paraId="126A1962" w14:textId="46D27D14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Nutrigenomika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9202" w14:textId="14154F72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Zakład </w:t>
            </w:r>
            <w:proofErr w:type="spellStart"/>
            <w:r w:rsidRPr="00C71A68">
              <w:rPr>
                <w:rFonts w:ascii="Calibri" w:hAnsi="Calibri" w:cs="Calibri"/>
                <w:sz w:val="22"/>
                <w:szCs w:val="22"/>
              </w:rPr>
              <w:t>Nutrigenomiki</w:t>
            </w:r>
            <w:proofErr w:type="spellEnd"/>
            <w:r w:rsidRPr="00C71A68">
              <w:rPr>
                <w:rFonts w:ascii="Calibri" w:hAnsi="Calibri" w:cs="Calibri"/>
                <w:sz w:val="22"/>
                <w:szCs w:val="22"/>
              </w:rPr>
              <w:t xml:space="preserve"> i Bromatologii Katedry Biologii Molekularnej, 41-200 Sosnowiec ul. Jedności 8,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7959FC30" w14:textId="630DB174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C2CB6C0" w14:textId="526E039C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A6B9A39" w14:textId="618D6238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D085891" w14:textId="07FDE36D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43AA70A" w14:textId="320A8159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192707EC" w14:textId="58110860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967A1AF" w14:textId="207B2AEF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7B26BD9" w14:textId="302AE76B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2E0434A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3874F65E" w14:textId="77777777" w:rsidTr="00012D1F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68BB97B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57A921" w14:textId="303EE114" w:rsidR="00C7470F" w:rsidRPr="00EB61B8" w:rsidRDefault="00C7470F" w:rsidP="00C7470F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biologiczny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4F9694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63004428" w14:textId="66860843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1C43A553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6A2A1F1E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6CF8A40D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19BA84FB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238C4735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579494AB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7A184AD8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000000" w:fill="D9D9D9"/>
            <w:vAlign w:val="center"/>
          </w:tcPr>
          <w:p w14:paraId="10FC41CC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2D3C6334" w14:textId="77777777" w:rsidTr="00012D1F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EA96" w14:textId="3741AC3F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7A98" w14:textId="2EA3C261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Metody preparatyki histopatologicznej i </w:t>
            </w:r>
            <w:proofErr w:type="spellStart"/>
            <w:r w:rsidRPr="00626AEB">
              <w:rPr>
                <w:rFonts w:ascii="Calibri" w:hAnsi="Calibri" w:cs="Calibri"/>
                <w:sz w:val="22"/>
                <w:szCs w:val="22"/>
              </w:rPr>
              <w:t>immunocytochemii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0E09" w14:textId="5B64D8A8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Katedra i Zakład Patologii, 41-200 Sosnowiec, ul. Ostrogórska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392991" w14:textId="46D88191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C5F4A" w14:textId="7AEF7E06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07BE3" w14:textId="50C2B10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DA3C8" w14:textId="580E3554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11437" w14:textId="3420C4E9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</w:tcPr>
          <w:p w14:paraId="13F12C51" w14:textId="682EFFF9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DEAF5" w14:textId="6E1EF1C9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B7014" w14:textId="342E8F4D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77626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249EA18D" w14:textId="77777777" w:rsidTr="00835739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DEFC5" w14:textId="73D51EB9" w:rsidR="00C7470F" w:rsidRPr="00626AEB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4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2597" w14:textId="14D1F5EE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Higiena z elementami ekologii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7CC" w14:textId="55D45A71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Katedra i Zakład Toksykologii i </w:t>
            </w:r>
            <w:proofErr w:type="gramStart"/>
            <w:r w:rsidRPr="00C71A68">
              <w:rPr>
                <w:rFonts w:ascii="Calibri" w:hAnsi="Calibri" w:cs="Calibri"/>
                <w:sz w:val="22"/>
                <w:szCs w:val="22"/>
              </w:rPr>
              <w:t>Bioanalizy,  41</w:t>
            </w:r>
            <w:proofErr w:type="gramEnd"/>
            <w:r w:rsidRPr="00C71A68">
              <w:rPr>
                <w:rFonts w:ascii="Calibri" w:hAnsi="Calibri" w:cs="Calibri"/>
                <w:sz w:val="22"/>
                <w:szCs w:val="22"/>
              </w:rPr>
              <w:t xml:space="preserve">-200 </w:t>
            </w:r>
            <w:r w:rsidRPr="00C71A68">
              <w:rPr>
                <w:rFonts w:ascii="Calibri" w:hAnsi="Calibri" w:cs="Calibri"/>
                <w:sz w:val="22"/>
                <w:szCs w:val="22"/>
              </w:rPr>
              <w:lastRenderedPageBreak/>
              <w:t>Sosnowiec, ul. Ostrogórska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530791" w14:textId="22CBD579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lastRenderedPageBreak/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62D4D" w14:textId="54C882D6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4C4D4" w14:textId="3BD8A126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FDB8C" w14:textId="00AAF89D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65E3B" w14:textId="3A104F4A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</w:tcPr>
          <w:p w14:paraId="6BF9C523" w14:textId="12794EE6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CC965" w14:textId="3DCB7D0D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7274B" w14:textId="42893E54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B4EE6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2E1E363C" w14:textId="77777777" w:rsidTr="00012D1F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E476" w14:textId="2D546DDD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5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42DA" w14:textId="76ED967A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Substancje roślinne w medycynie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9753" w14:textId="76E528FA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 xml:space="preserve">Katedra i Zakład Farmakognozji i Fitochemii, 41-200 Sosnowiec ul. Jagiellońska 4,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1AA0C" w14:textId="13437564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43C9" w14:textId="57FE7F18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3D0D" w14:textId="595EABCF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1410" w14:textId="1FF21A3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527F" w14:textId="25E466AE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2D8C42E" w14:textId="4643EB9D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F4B9" w14:textId="36B2CE09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25" w14:textId="04970D9C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156A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000D7DFE" w14:textId="77777777" w:rsidTr="00012D1F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E82D2E7" w14:textId="5A972469" w:rsidR="00C7470F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9D9D9"/>
          </w:tcPr>
          <w:p w14:paraId="1BE19819" w14:textId="774D9A39" w:rsidR="00C7470F" w:rsidRPr="008C61A4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b/>
                <w:bCs/>
                <w:sz w:val="22"/>
                <w:szCs w:val="22"/>
              </w:rPr>
              <w:t>moduł biologiczny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94C90E" w14:textId="77777777" w:rsidR="00C7470F" w:rsidRPr="004D2272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EF1ECFC" w14:textId="77777777" w:rsidR="00C7470F" w:rsidRPr="00304E6F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21D63A6" w14:textId="47815CBB" w:rsidR="00C7470F" w:rsidRPr="009C67A7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1C84CAEC" w14:textId="48CF5EF4" w:rsidR="00C7470F" w:rsidRPr="009C67A7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D697DA0" w14:textId="567A9B7E" w:rsidR="00C7470F" w:rsidRPr="009C67A7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3053E50" w14:textId="38AC1D58" w:rsidR="00C7470F" w:rsidRPr="009C67A7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B345F13" w14:textId="3DEE9A60" w:rsidR="00C7470F" w:rsidRPr="009C67A7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33037D6" w14:textId="05A533D0" w:rsidR="00C7470F" w:rsidRPr="009C67A7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BDB0813" w14:textId="2DC16B5C" w:rsidR="00C7470F" w:rsidRPr="009C67A7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CD199FE" w14:textId="7040761F" w:rsidR="00C7470F" w:rsidRPr="009C67A7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3489DC42" w14:textId="77777777" w:rsidTr="00012D1F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72F26" w14:textId="07ED9D20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6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88F49" w14:textId="518B9F55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Mikrobiologia sanitarna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687A" w14:textId="77777777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Katedra i Zakład Mikrobiologii i Wirusologii, 41-200 Sosnowiec</w:t>
            </w:r>
          </w:p>
          <w:p w14:paraId="512DB9C3" w14:textId="7DF10009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404040"/>
            </w:tcBorders>
            <w:vAlign w:val="center"/>
          </w:tcPr>
          <w:p w14:paraId="623C4A4D" w14:textId="64560C66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3DFB4B5B" w14:textId="5EC75415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6C86C4A9" w14:textId="1FF19B5F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09338919" w14:textId="1F428CBC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  <w:r w:rsidR="004B0BCF"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191F47BF" w14:textId="10CA5138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shd w:val="clear" w:color="auto" w:fill="C5E0B3"/>
            <w:vAlign w:val="center"/>
          </w:tcPr>
          <w:p w14:paraId="60101EAF" w14:textId="3C9A7DA0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65761788" w14:textId="0DD24A61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7E71B530" w14:textId="577C2A40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404040"/>
            </w:tcBorders>
            <w:vAlign w:val="center"/>
          </w:tcPr>
          <w:p w14:paraId="6B40EB25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09462998" w14:textId="77777777" w:rsidTr="00012D1F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3A685" w14:textId="53ECF189" w:rsidR="00C7470F" w:rsidRPr="00626AEB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7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auto"/>
            </w:tcBorders>
          </w:tcPr>
          <w:p w14:paraId="7DA80E49" w14:textId="7DF6D508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Toksykologia z elementami toksykologii środowiska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FBC9" w14:textId="01578F2B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Katedra i Zakład Toksykologii i Bioanalizy, 41-200 Sosnowiec, ul. Ostrogórska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2C200BD6" w14:textId="06FA0193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472E4F6" w14:textId="2AB015F3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6C69181" w14:textId="4046C828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AC8B710" w14:textId="7679838D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123B94D" w14:textId="2EB8B8A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C5E0B3"/>
            <w:vAlign w:val="center"/>
          </w:tcPr>
          <w:p w14:paraId="0288ACAC" w14:textId="7F909F0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054F2F6" w14:textId="6A31D0DE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5F9B536" w14:textId="1426C246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7A9D466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2D26" w:rsidRPr="009C67A7" w14:paraId="3EB52ADC" w14:textId="77777777" w:rsidTr="008C61A4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66C35" w14:textId="5C477E40" w:rsidR="00C7470F" w:rsidRPr="00626AEB" w:rsidRDefault="00A45ADF" w:rsidP="00C7470F">
            <w:pPr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28</w:t>
            </w:r>
            <w:r w:rsidR="00C7470F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</w:tcPr>
          <w:p w14:paraId="68620BBD" w14:textId="071844A9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Wybrane zagadnienia z toksykologii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2D60" w14:textId="490EB7B9" w:rsidR="00C7470F" w:rsidRPr="00C71A6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Katedra i Zakład Toksykologii i Bioanalizy, 41-200 Sosnowiec, ul. Ostrogórska 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21FE7BF1" w14:textId="4E7FD9BE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AE58BA4" w14:textId="422F898E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32AEA2C" w14:textId="34BCF171" w:rsidR="00C7470F" w:rsidRPr="00C71A6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0665A6C" w14:textId="4F874242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1A7C32B" w14:textId="1305BF63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BF70BAF" w14:textId="5E8BF189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F8801DB" w14:textId="39BDF3EE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FBBFAC2" w14:textId="4743BF29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98FDA44" w14:textId="0D096F99" w:rsidR="00C7470F" w:rsidRPr="00EB61B8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4A8DEFBC" w14:textId="77777777" w:rsidTr="008C61A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740563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9D9D9"/>
          </w:tcPr>
          <w:p w14:paraId="3CFF7989" w14:textId="7FD71722" w:rsidR="00C7470F" w:rsidRPr="00EB61B8" w:rsidRDefault="00C7470F" w:rsidP="00C7470F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EB61B8">
              <w:rPr>
                <w:rFonts w:ascii="Calibri" w:hAnsi="Calibri" w:cs="Calibri"/>
                <w:b/>
                <w:bCs/>
                <w:sz w:val="22"/>
                <w:szCs w:val="22"/>
              </w:rPr>
              <w:t>moduł biomedyczny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8E13F2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FE65D0E" w14:textId="7FE9F559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38CA539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5AB4BF5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078DBE17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3C221CA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9972D62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7B4CAC4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5DD38397" w14:textId="77777777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166C0F26" w14:textId="77777777" w:rsidR="00C7470F" w:rsidRPr="00EB61B8" w:rsidRDefault="00C7470F" w:rsidP="00C7470F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5D160366" w14:textId="77777777" w:rsidTr="008C61A4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2CB59" w14:textId="1662174B" w:rsidR="00C7470F" w:rsidRPr="00626AEB" w:rsidRDefault="00A45ADF" w:rsidP="00C7470F">
            <w:pPr>
              <w:jc w:val="center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29</w:t>
            </w:r>
            <w:r w:rsidR="00C7470F"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</w:tcPr>
          <w:p w14:paraId="31AFFD2F" w14:textId="7F5F61E6" w:rsidR="00C7470F" w:rsidRPr="00626AEB" w:rsidRDefault="00C7470F" w:rsidP="00C7470F">
            <w:pPr>
              <w:jc w:val="left"/>
              <w:rPr>
                <w:rFonts w:ascii="Calibri" w:hAnsi="Calibri" w:cs="Calibri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Metody i procedury laboratoryjne kontrolowanego rozrodu organizmów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B597" w14:textId="093B9E0F" w:rsidR="00C7470F" w:rsidRPr="00626AEB" w:rsidRDefault="00C7470F" w:rsidP="00C7470F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Zakład Biologii Komórki, 41-200 Sosnowiec, ul. Jedności 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4790C479" w14:textId="6E7E8A0E" w:rsidR="00C7470F" w:rsidRPr="00C71A68" w:rsidRDefault="003F56C1" w:rsidP="00C7470F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7CE2BFA" w14:textId="4B8F5E53" w:rsidR="00C7470F" w:rsidRPr="00C71A6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B79DD60" w14:textId="562265F3" w:rsidR="00C7470F" w:rsidRPr="00C71A6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6D2E979F" w14:textId="00AE0647" w:rsidR="00C7470F" w:rsidRPr="00C71A6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F7B903F" w14:textId="2F3393F5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32598081" w14:textId="68BFE064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EA39082" w14:textId="24103F20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53EB952E" w14:textId="1E5261E1" w:rsidR="00C7470F" w:rsidRPr="00EB61B8" w:rsidRDefault="00C7470F" w:rsidP="00C7470F">
            <w:pPr>
              <w:jc w:val="center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FC6EA45" w14:textId="5981B181" w:rsidR="00C7470F" w:rsidRPr="00EB61B8" w:rsidRDefault="00C7470F" w:rsidP="00C7470F">
            <w:pPr>
              <w:jc w:val="left"/>
              <w:rPr>
                <w:rFonts w:ascii="Calibri" w:hAnsi="Calibri" w:cs="Calibri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42D26" w:rsidRPr="009C67A7" w14:paraId="7001BAC9" w14:textId="77777777" w:rsidTr="00F60DB3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A93F7" w14:textId="27B3474B" w:rsidR="004A4B28" w:rsidRPr="00626AEB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="00A45ADF" w:rsidRPr="00626AEB">
              <w:rPr>
                <w:rFonts w:ascii="Calibri" w:hAnsi="Calibri" w:cs="Calibri"/>
                <w:sz w:val="22"/>
                <w:szCs w:val="22"/>
              </w:rPr>
              <w:t>0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5B21" w14:textId="7D4F521A" w:rsidR="004A4B28" w:rsidRPr="00626AEB" w:rsidRDefault="004A4B28" w:rsidP="004A4B2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Organizacja i monitorowanie badań klinicznych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9FC9" w14:textId="670D99C4" w:rsidR="004A4B28" w:rsidRPr="00626AEB" w:rsidRDefault="004A4B28" w:rsidP="004A4B2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Katedra i Zakład Biofarmacji, 41-200 </w:t>
            </w:r>
            <w:r w:rsidRPr="00626AEB">
              <w:rPr>
                <w:rFonts w:ascii="Calibri" w:hAnsi="Calibri" w:cs="Calibri"/>
                <w:sz w:val="22"/>
                <w:szCs w:val="22"/>
              </w:rPr>
              <w:lastRenderedPageBreak/>
              <w:t>Sosnowiec, ul. Jedności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AE98" w14:textId="634F3315" w:rsidR="004A4B28" w:rsidRPr="00C71A68" w:rsidRDefault="004A4B28" w:rsidP="004A4B28">
            <w:pPr>
              <w:jc w:val="center"/>
              <w:rPr>
                <w:rFonts w:ascii="Calibri" w:hAnsi="Calibri" w:cs="Calibri"/>
              </w:rPr>
            </w:pPr>
            <w:r w:rsidRPr="00C71A68">
              <w:rPr>
                <w:rFonts w:ascii="Calibri" w:hAnsi="Calibri" w:cs="Calibri"/>
              </w:rPr>
              <w:lastRenderedPageBreak/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FAFC" w14:textId="5CCD1C01" w:rsidR="004A4B28" w:rsidRPr="00C71A68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7E25" w14:textId="43B84886" w:rsidR="004A4B28" w:rsidRPr="00C71A68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4129" w14:textId="0FC327AE" w:rsidR="004A4B28" w:rsidRPr="00C71A68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9525" w14:textId="4CD6005F" w:rsidR="004A4B28" w:rsidRPr="00EB61B8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5BE585A" w14:textId="48D92543" w:rsidR="004A4B28" w:rsidRPr="00EB61B8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391B" w14:textId="4D7752A1" w:rsidR="004A4B28" w:rsidRPr="00EB61B8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A2CC" w14:textId="75A9DBC7" w:rsidR="004A4B28" w:rsidRPr="00EB61B8" w:rsidRDefault="004A4B28" w:rsidP="004A4B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3DEE" w14:textId="106153B6" w:rsidR="004A4B28" w:rsidRPr="00EB61B8" w:rsidRDefault="004A4B28" w:rsidP="004A4B2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B61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2338D" w:rsidRPr="009C67A7" w14:paraId="124CB08C" w14:textId="77777777" w:rsidTr="00F60DB3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25FA2" w14:textId="55D284F0" w:rsidR="0002338D" w:rsidRPr="00626AEB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 xml:space="preserve">31.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8AAA" w14:textId="519B995F" w:rsidR="0002338D" w:rsidRPr="00626AEB" w:rsidRDefault="0002338D" w:rsidP="0002338D">
            <w:pPr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626AEB">
              <w:rPr>
                <w:rFonts w:ascii="Calibri" w:hAnsi="Calibri" w:cs="Calibri"/>
                <w:iCs/>
                <w:sz w:val="22"/>
                <w:szCs w:val="22"/>
              </w:rPr>
              <w:t xml:space="preserve">Opracowanie innowacyjnych metod diagnostycznych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7A2A" w14:textId="37FD97A4" w:rsidR="0002338D" w:rsidRPr="00626AEB" w:rsidRDefault="00D27F2B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Katedra i Zakład Farmacji Fizycznej, 41-200 Sosnowiec ul. Jagiellońska 4,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985D" w14:textId="4A40ADB3" w:rsidR="0002338D" w:rsidRPr="00C71A68" w:rsidRDefault="00D27F2B" w:rsidP="0002338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1268" w14:textId="0B92E130" w:rsidR="0002338D" w:rsidRPr="00C71A68" w:rsidRDefault="00D27F2B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0BD5" w14:textId="48C2F5EC" w:rsidR="0002338D" w:rsidRPr="00C71A68" w:rsidRDefault="00D27F2B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9B01" w14:textId="7A614A67" w:rsidR="0002338D" w:rsidRPr="00C71A68" w:rsidRDefault="00D27F2B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7126" w14:textId="0170524C" w:rsidR="0002338D" w:rsidRPr="00EB61B8" w:rsidRDefault="00D27F2B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66574FA" w14:textId="4461BEBB" w:rsidR="0002338D" w:rsidRPr="00EB61B8" w:rsidRDefault="00D27F2B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12D" w14:textId="269D490B" w:rsidR="0002338D" w:rsidRPr="00EB61B8" w:rsidRDefault="00D27F2B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539E" w14:textId="7B07ECB4" w:rsidR="0002338D" w:rsidRPr="00EB61B8" w:rsidRDefault="00D27F2B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BE0B" w14:textId="77777777" w:rsidR="0002338D" w:rsidRPr="00EB61B8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2338D" w:rsidRPr="009C67A7" w14:paraId="210FB085" w14:textId="77777777" w:rsidTr="00835739">
        <w:trPr>
          <w:trHeight w:val="5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CBDB960" w14:textId="436DC94E" w:rsidR="0002338D" w:rsidRPr="008C61A4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  <w:shd w:val="clear" w:color="000000" w:fill="D9D9D9"/>
          </w:tcPr>
          <w:p w14:paraId="757D7096" w14:textId="2B53B9E5" w:rsidR="0002338D" w:rsidRPr="008C61A4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b/>
                <w:bCs/>
                <w:sz w:val="22"/>
                <w:szCs w:val="22"/>
              </w:rPr>
              <w:t>moduł biomedyczny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8552D17" w14:textId="77777777" w:rsidR="0002338D" w:rsidRPr="004D2272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6AFBC46" w14:textId="77777777" w:rsidR="0002338D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3ED69901" w14:textId="0F95660E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9B89175" w14:textId="7178D7B6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8B10407" w14:textId="43F85CE6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9F4682B" w14:textId="2A10C018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04D1B7A" w14:textId="5FA618B5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6923F9B3" w14:textId="020EB63E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242F34D3" w14:textId="09721DE0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9D9D9"/>
            <w:vAlign w:val="center"/>
          </w:tcPr>
          <w:p w14:paraId="420A529A" w14:textId="79F0DA70" w:rsidR="0002338D" w:rsidRPr="009C67A7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2338D" w:rsidRPr="009C67A7" w14:paraId="58726208" w14:textId="77777777" w:rsidTr="00F07BA2">
        <w:trPr>
          <w:trHeight w:val="5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0F1D5" w14:textId="6FCB261A" w:rsidR="0002338D" w:rsidRPr="00626AEB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="00D27F2B" w:rsidRPr="00626AEB">
              <w:rPr>
                <w:rFonts w:ascii="Calibri" w:hAnsi="Calibri" w:cs="Calibri"/>
                <w:sz w:val="22"/>
                <w:szCs w:val="22"/>
              </w:rPr>
              <w:t>2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</w:tcPr>
          <w:p w14:paraId="1CFA34C6" w14:textId="486FFD8C" w:rsidR="0002338D" w:rsidRPr="00626AEB" w:rsidRDefault="0002338D" w:rsidP="0002338D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Zakażenia szpitalne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C6FE" w14:textId="77777777" w:rsidR="0002338D" w:rsidRPr="00626AEB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Katedra i Zakład Mikrobiologii i Wirusologii, 41-200 Sosnowiec</w:t>
            </w:r>
          </w:p>
          <w:p w14:paraId="45C752D7" w14:textId="4E04BDAA" w:rsidR="0002338D" w:rsidRPr="00626AEB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0AC1E3D1" w14:textId="75B32FAE" w:rsidR="0002338D" w:rsidRPr="00626AEB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B4D7702" w14:textId="6ABAA13D" w:rsidR="0002338D" w:rsidRPr="00C71A6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5DB5666" w14:textId="14C88498" w:rsidR="0002338D" w:rsidRPr="00C71A6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A8E7C9D" w14:textId="6B93701E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74F9316" w14:textId="124111E2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52CA9D2A" w14:textId="6557BCA1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1FC3CDC" w14:textId="71EC48CC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4B78D48" w14:textId="10B1B1EC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10B3AFF7" w14:textId="0C036F4C" w:rsidR="0002338D" w:rsidRPr="009C67A7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C67A7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2338D" w:rsidRPr="009C67A7" w14:paraId="0365F26D" w14:textId="77777777" w:rsidTr="00835739">
        <w:trPr>
          <w:trHeight w:val="5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3983C" w14:textId="0B46568B" w:rsidR="0002338D" w:rsidRPr="00626AEB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="00D27F2B"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auto"/>
            </w:tcBorders>
          </w:tcPr>
          <w:p w14:paraId="29241F4C" w14:textId="152DB908" w:rsidR="0002338D" w:rsidRPr="00626AEB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Surowice i szczepionki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2E0B" w14:textId="77777777" w:rsidR="0002338D" w:rsidRPr="00626AEB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Katedra i Zakład Mikrobiologii i Wirusologii, 41-200 Sosnowiec</w:t>
            </w:r>
          </w:p>
          <w:p w14:paraId="69D176DB" w14:textId="6B931012" w:rsidR="0002338D" w:rsidRPr="00626AEB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ul. Jagiellońska 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404040"/>
              <w:right w:val="single" w:sz="4" w:space="0" w:color="404040"/>
            </w:tcBorders>
            <w:vAlign w:val="center"/>
          </w:tcPr>
          <w:p w14:paraId="23C99E01" w14:textId="18C938C6" w:rsidR="0002338D" w:rsidRPr="00626AEB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8BF5C2A" w14:textId="39325727" w:rsidR="0002338D" w:rsidRPr="00C71A6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03F7BE5" w14:textId="5B465253" w:rsidR="0002338D" w:rsidRPr="00C71A6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0E80C25B" w14:textId="33D12E38" w:rsidR="0002338D" w:rsidRPr="004A4B2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4B2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7CACDF71" w14:textId="7AE6DBAE" w:rsidR="0002338D" w:rsidRPr="004A4B2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4B2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D8E4BC"/>
            <w:vAlign w:val="center"/>
          </w:tcPr>
          <w:p w14:paraId="0F04EFB5" w14:textId="05868B0A" w:rsidR="0002338D" w:rsidRPr="004A4B2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4B2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4B6CBDC2" w14:textId="1590B69B" w:rsidR="0002338D" w:rsidRPr="004A4B2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4B28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25B88E80" w14:textId="6BBA2615" w:rsidR="0002338D" w:rsidRPr="004A4B2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4B2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vAlign w:val="center"/>
          </w:tcPr>
          <w:p w14:paraId="343F81DE" w14:textId="5F53E24C" w:rsidR="0002338D" w:rsidRPr="004A4B28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A4B2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2338D" w:rsidRPr="009C67A7" w14:paraId="685EC898" w14:textId="77777777" w:rsidTr="003F56C1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2A2DB" w14:textId="60306980" w:rsidR="0002338D" w:rsidRPr="00626AEB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3</w:t>
            </w:r>
            <w:r w:rsidR="00D27F2B" w:rsidRPr="00626AEB">
              <w:rPr>
                <w:rFonts w:ascii="Calibri" w:hAnsi="Calibri" w:cs="Calibri"/>
                <w:sz w:val="22"/>
                <w:szCs w:val="22"/>
              </w:rPr>
              <w:t>4</w:t>
            </w:r>
            <w:r w:rsidRPr="00626A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8181" w14:textId="49721D32" w:rsidR="0002338D" w:rsidRPr="00626AEB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Markery molekularne w biotechnologii i medycynie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F275" w14:textId="39D6E5CD" w:rsidR="0002338D" w:rsidRPr="00626AEB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Zakład Biologii Molekularnej Katedry Biologii Molekularnej, ul. Jedności 8, 41-200 Sosnowiec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15A5" w14:textId="043AACC3" w:rsidR="0002338D" w:rsidRPr="00626AEB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EB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3C0D" w14:textId="5A026CA9" w:rsidR="0002338D" w:rsidRPr="00C71A6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81C8" w14:textId="2A0F7599" w:rsidR="0002338D" w:rsidRPr="00C71A68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1A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C54C" w14:textId="2E1F3F22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56C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E72C" w14:textId="7FC5B8F0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56C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26C78C6" w14:textId="5F54DB3A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56C1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0C16" w14:textId="556B2CA4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56C1">
              <w:rPr>
                <w:rFonts w:ascii="Calibri" w:hAnsi="Calibri" w:cs="Calibri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7EC3" w14:textId="0B9C70FD" w:rsidR="0002338D" w:rsidRPr="009C67A7" w:rsidRDefault="0002338D" w:rsidP="000233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56C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BF59" w14:textId="0BA7527C" w:rsidR="0002338D" w:rsidRPr="009C67A7" w:rsidRDefault="0002338D" w:rsidP="0002338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F56C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2C8A2E17" w14:textId="77777777" w:rsidR="008445C2" w:rsidRPr="008445C2" w:rsidRDefault="008445C2" w:rsidP="008445C2"/>
    <w:sectPr w:rsidR="008445C2" w:rsidRPr="008445C2" w:rsidSect="00B231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Droid Sans Fallback">
    <w:altName w:val="MS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2ADC"/>
    <w:multiLevelType w:val="hybridMultilevel"/>
    <w:tmpl w:val="6844874C"/>
    <w:lvl w:ilvl="0" w:tplc="D5DA87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A52623"/>
    <w:multiLevelType w:val="multilevel"/>
    <w:tmpl w:val="7260703E"/>
    <w:lvl w:ilvl="0">
      <w:start w:val="1"/>
      <w:numFmt w:val="decimal"/>
      <w:pStyle w:val="tytupoziom1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i w:val="0"/>
        <w:sz w:val="28"/>
      </w:rPr>
    </w:lvl>
    <w:lvl w:ilvl="1">
      <w:start w:val="1"/>
      <w:numFmt w:val="decimal"/>
      <w:lvlRestart w:val="0"/>
      <w:pStyle w:val="tytupoziom2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2" w15:restartNumberingAfterBreak="0">
    <w:nsid w:val="26A36321"/>
    <w:multiLevelType w:val="hybridMultilevel"/>
    <w:tmpl w:val="52389D66"/>
    <w:lvl w:ilvl="0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180D21"/>
    <w:multiLevelType w:val="hybridMultilevel"/>
    <w:tmpl w:val="B658C482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5D2CFC"/>
    <w:multiLevelType w:val="hybridMultilevel"/>
    <w:tmpl w:val="80C2EFB0"/>
    <w:lvl w:ilvl="0" w:tplc="A9CED57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E08"/>
    <w:rsid w:val="00012D1F"/>
    <w:rsid w:val="0002338D"/>
    <w:rsid w:val="00024334"/>
    <w:rsid w:val="00051464"/>
    <w:rsid w:val="000A3D1A"/>
    <w:rsid w:val="000F0FDF"/>
    <w:rsid w:val="001046CE"/>
    <w:rsid w:val="001258C7"/>
    <w:rsid w:val="001261F1"/>
    <w:rsid w:val="00126E09"/>
    <w:rsid w:val="0018355E"/>
    <w:rsid w:val="00187C6A"/>
    <w:rsid w:val="001A6337"/>
    <w:rsid w:val="001B5E76"/>
    <w:rsid w:val="00202825"/>
    <w:rsid w:val="00283936"/>
    <w:rsid w:val="002C19EE"/>
    <w:rsid w:val="002D28FB"/>
    <w:rsid w:val="002F50DC"/>
    <w:rsid w:val="00304E6F"/>
    <w:rsid w:val="003460A1"/>
    <w:rsid w:val="00353758"/>
    <w:rsid w:val="003D2FCF"/>
    <w:rsid w:val="003F0FD7"/>
    <w:rsid w:val="003F56C1"/>
    <w:rsid w:val="00410B8E"/>
    <w:rsid w:val="00417850"/>
    <w:rsid w:val="00471D06"/>
    <w:rsid w:val="00474E08"/>
    <w:rsid w:val="004813BA"/>
    <w:rsid w:val="00487FD8"/>
    <w:rsid w:val="004A4749"/>
    <w:rsid w:val="004A4B28"/>
    <w:rsid w:val="004A624A"/>
    <w:rsid w:val="004B0BCF"/>
    <w:rsid w:val="004D2272"/>
    <w:rsid w:val="004E54AC"/>
    <w:rsid w:val="004E6650"/>
    <w:rsid w:val="004F0F7A"/>
    <w:rsid w:val="00561006"/>
    <w:rsid w:val="0056374F"/>
    <w:rsid w:val="00577D48"/>
    <w:rsid w:val="005A1C2F"/>
    <w:rsid w:val="005A65C2"/>
    <w:rsid w:val="005E4AA5"/>
    <w:rsid w:val="00601CB6"/>
    <w:rsid w:val="00626AEB"/>
    <w:rsid w:val="006D13E2"/>
    <w:rsid w:val="006D7C15"/>
    <w:rsid w:val="00743088"/>
    <w:rsid w:val="007913CC"/>
    <w:rsid w:val="007956E1"/>
    <w:rsid w:val="007A12CB"/>
    <w:rsid w:val="007B3549"/>
    <w:rsid w:val="007C351E"/>
    <w:rsid w:val="007F1222"/>
    <w:rsid w:val="00835739"/>
    <w:rsid w:val="008445C2"/>
    <w:rsid w:val="0086452A"/>
    <w:rsid w:val="00894268"/>
    <w:rsid w:val="00896472"/>
    <w:rsid w:val="008C5E93"/>
    <w:rsid w:val="008C5EC7"/>
    <w:rsid w:val="008C61A4"/>
    <w:rsid w:val="00924AAE"/>
    <w:rsid w:val="009660F6"/>
    <w:rsid w:val="00974102"/>
    <w:rsid w:val="009C67A7"/>
    <w:rsid w:val="009D4022"/>
    <w:rsid w:val="009F0923"/>
    <w:rsid w:val="00A37338"/>
    <w:rsid w:val="00A410FF"/>
    <w:rsid w:val="00A45ADF"/>
    <w:rsid w:val="00A65EBB"/>
    <w:rsid w:val="00A75AC1"/>
    <w:rsid w:val="00B05FB1"/>
    <w:rsid w:val="00B231C6"/>
    <w:rsid w:val="00B452D7"/>
    <w:rsid w:val="00B52795"/>
    <w:rsid w:val="00B635DD"/>
    <w:rsid w:val="00B8218F"/>
    <w:rsid w:val="00B9072D"/>
    <w:rsid w:val="00B9725B"/>
    <w:rsid w:val="00BB3F57"/>
    <w:rsid w:val="00BC7979"/>
    <w:rsid w:val="00BD0594"/>
    <w:rsid w:val="00BD65A3"/>
    <w:rsid w:val="00C11E0E"/>
    <w:rsid w:val="00C20D4D"/>
    <w:rsid w:val="00C25E62"/>
    <w:rsid w:val="00C71A68"/>
    <w:rsid w:val="00C7470F"/>
    <w:rsid w:val="00C77912"/>
    <w:rsid w:val="00C806CB"/>
    <w:rsid w:val="00C81672"/>
    <w:rsid w:val="00C944D6"/>
    <w:rsid w:val="00CA10D7"/>
    <w:rsid w:val="00CF5385"/>
    <w:rsid w:val="00D14965"/>
    <w:rsid w:val="00D27F2B"/>
    <w:rsid w:val="00D42D26"/>
    <w:rsid w:val="00D51D8C"/>
    <w:rsid w:val="00D55FE5"/>
    <w:rsid w:val="00D73596"/>
    <w:rsid w:val="00D87B64"/>
    <w:rsid w:val="00D96B97"/>
    <w:rsid w:val="00E155B6"/>
    <w:rsid w:val="00E4371F"/>
    <w:rsid w:val="00EB61B8"/>
    <w:rsid w:val="00EF507B"/>
    <w:rsid w:val="00F07BA2"/>
    <w:rsid w:val="00F60DB3"/>
    <w:rsid w:val="00FB0CBE"/>
    <w:rsid w:val="00FB34BD"/>
    <w:rsid w:val="00FC4AF1"/>
    <w:rsid w:val="00FD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885EF"/>
  <w15:docId w15:val="{0288D4AA-0101-4765-BE37-BC433B7E6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E08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74E08"/>
    <w:pPr>
      <w:spacing w:line="276" w:lineRule="auto"/>
    </w:pPr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74E0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74E0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74E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4E0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74E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74E0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upoziom1">
    <w:name w:val="tytuł poziom 1"/>
    <w:basedOn w:val="Normalny"/>
    <w:uiPriority w:val="99"/>
    <w:rsid w:val="00474E08"/>
    <w:pPr>
      <w:numPr>
        <w:numId w:val="1"/>
      </w:numPr>
    </w:pPr>
    <w:rPr>
      <w:b/>
      <w:sz w:val="28"/>
    </w:rPr>
  </w:style>
  <w:style w:type="paragraph" w:customStyle="1" w:styleId="tytupoziom2">
    <w:name w:val="tytuł poziom 2"/>
    <w:basedOn w:val="tytupoziom1"/>
    <w:uiPriority w:val="99"/>
    <w:rsid w:val="00474E08"/>
    <w:pPr>
      <w:numPr>
        <w:ilvl w:val="1"/>
      </w:numPr>
      <w:outlineLvl w:val="1"/>
    </w:pPr>
    <w:rPr>
      <w:sz w:val="24"/>
    </w:rPr>
  </w:style>
  <w:style w:type="table" w:styleId="Tabela-Siatka">
    <w:name w:val="Table Grid"/>
    <w:basedOn w:val="Standardowy"/>
    <w:uiPriority w:val="99"/>
    <w:rsid w:val="00474E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rsid w:val="00474E08"/>
    <w:pPr>
      <w:widowControl w:val="0"/>
      <w:suppressLineNumbers/>
      <w:suppressAutoHyphens/>
      <w:jc w:val="left"/>
    </w:pPr>
    <w:rPr>
      <w:rFonts w:ascii="Liberation Serif" w:eastAsia="Droid Sans Fallback" w:hAnsi="Liberation Serif" w:cs="Liberation Serif"/>
      <w:kern w:val="2"/>
      <w:lang w:eastAsia="hi-IN" w:bidi="hi-IN"/>
    </w:rPr>
  </w:style>
  <w:style w:type="character" w:styleId="Hipercze">
    <w:name w:val="Hyperlink"/>
    <w:uiPriority w:val="99"/>
    <w:rsid w:val="00474E08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F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F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FD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F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4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4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1499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Hewlett-Packard Company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Hewlett-Packard Company</dc:creator>
  <cp:keywords/>
  <dc:description/>
  <cp:lastModifiedBy>Maria Miklasińska-Majdanik</cp:lastModifiedBy>
  <cp:revision>7</cp:revision>
  <dcterms:created xsi:type="dcterms:W3CDTF">2022-02-12T12:26:00Z</dcterms:created>
  <dcterms:modified xsi:type="dcterms:W3CDTF">2022-02-15T16:07:00Z</dcterms:modified>
</cp:coreProperties>
</file>